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DE" w:rsidRDefault="00E71FDE" w:rsidP="00E71FD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Рассмотрено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У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тверждаю</w:t>
      </w:r>
    </w:p>
    <w:p w:rsidR="00E71FDE" w:rsidRDefault="00E71FDE" w:rsidP="00E71FD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Педагогическим советом школы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Дирек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тор школы            </w:t>
      </w:r>
    </w:p>
    <w:p w:rsidR="00E71FDE" w:rsidRDefault="00E71FDE" w:rsidP="00E71FD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_________________________</w:t>
      </w:r>
    </w:p>
    <w:p w:rsidR="00E71FDE" w:rsidRPr="00E71FDE" w:rsidRDefault="00E71FDE" w:rsidP="00E71FD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№1 от 29.08.19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Приказ №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«__» ________2019г.</w:t>
      </w:r>
    </w:p>
    <w:p w:rsidR="00E71FDE" w:rsidRDefault="00E71FDE" w:rsidP="00E71FD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1FDE" w:rsidRPr="002264F5" w:rsidRDefault="00E71FDE" w:rsidP="00E71FD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1FDE" w:rsidRDefault="00E71FDE" w:rsidP="00E71FDE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1FDE" w:rsidRPr="002264F5" w:rsidRDefault="00E71FDE" w:rsidP="00E71FDE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226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26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</w:p>
    <w:p w:rsidR="00E71FDE" w:rsidRPr="002264F5" w:rsidRDefault="00E71FDE" w:rsidP="00E71FDE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1FDE" w:rsidRPr="002264F5" w:rsidRDefault="00E71FDE" w:rsidP="00E71FDE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E71FDE" w:rsidRPr="002264F5" w:rsidRDefault="00E71FDE" w:rsidP="00E71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bookmarkStart w:id="0" w:name="_GoBack"/>
      <w:r w:rsidRPr="00E71FDE">
        <w:rPr>
          <w:rFonts w:ascii="Times New Roman" w:hAnsi="Times New Roman" w:cs="Times New Roman"/>
          <w:b/>
          <w:sz w:val="28"/>
          <w:szCs w:val="28"/>
        </w:rPr>
        <w:t>Порядок</w:t>
      </w:r>
      <w:bookmarkEnd w:id="0"/>
      <w:r w:rsidRPr="002264F5">
        <w:rPr>
          <w:rStyle w:val="a4"/>
          <w:rFonts w:ascii="Times New Roman" w:hAnsi="Times New Roman" w:cs="Times New Roman"/>
          <w:sz w:val="28"/>
          <w:szCs w:val="28"/>
        </w:rPr>
        <w:t xml:space="preserve">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  <w:r w:rsidRPr="002264F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2264F5">
        <w:rPr>
          <w:rFonts w:ascii="Times New Roman" w:hAnsi="Times New Roman" w:cs="Times New Roman"/>
          <w:sz w:val="28"/>
          <w:szCs w:val="28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2264F5">
        <w:rPr>
          <w:rFonts w:ascii="Times New Roman" w:hAnsi="Times New Roman" w:cs="Times New Roman"/>
          <w:sz w:val="28"/>
          <w:szCs w:val="28"/>
        </w:rPr>
        <w:t xml:space="preserve">) разработан в соответствии с пунктом 7 части 3 статьи 47 Федерального закона от 29.12.2012 № 273-ФЗ «Об образовании в Российской Федерации». </w:t>
      </w:r>
    </w:p>
    <w:p w:rsidR="00E71FDE" w:rsidRPr="002264F5" w:rsidRDefault="00E71FDE" w:rsidP="00E71FD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F5">
        <w:rPr>
          <w:rFonts w:ascii="Times New Roman" w:hAnsi="Times New Roman" w:cs="Times New Roman"/>
          <w:sz w:val="28"/>
          <w:szCs w:val="28"/>
        </w:rPr>
        <w:t xml:space="preserve">1.2. </w:t>
      </w: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регламентирует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 педагогических работников </w:t>
      </w:r>
      <w:r w:rsidRPr="00E71FDE">
        <w:rPr>
          <w:rFonts w:ascii="Times New Roman" w:eastAsia="Times New Roman" w:hAnsi="Times New Roman" w:cs="Times New Roman"/>
          <w:sz w:val="28"/>
          <w:szCs w:val="28"/>
          <w:lang w:eastAsia="ru-RU"/>
        </w:rPr>
        <w:t>ЧОУ</w:t>
      </w:r>
      <w:r w:rsidRPr="00E7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71FDE">
        <w:rPr>
          <w:rFonts w:ascii="Times New Roman" w:eastAsia="Times New Roman" w:hAnsi="Times New Roman" w:cs="Times New Roman"/>
          <w:sz w:val="28"/>
          <w:szCs w:val="28"/>
          <w:lang w:eastAsia="ru-RU"/>
        </w:rPr>
        <w:t>Иоанно</w:t>
      </w:r>
      <w:proofErr w:type="spellEnd"/>
      <w:r w:rsidRPr="00E7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-Богословская Православная основная общеобразовательная школа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Спасо</w:t>
      </w:r>
      <w:proofErr w:type="spellEnd"/>
      <w:r w:rsidRPr="00E7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-Преображенском </w:t>
      </w:r>
      <w:proofErr w:type="spellStart"/>
      <w:r w:rsidRPr="00E71F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Бузулукском</w:t>
      </w:r>
      <w:proofErr w:type="spellEnd"/>
      <w:r w:rsidRPr="00E7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мужском монастыре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7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FD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Школа)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 </w:t>
      </w:r>
    </w:p>
    <w:p w:rsidR="00E71FDE" w:rsidRPr="002264F5" w:rsidRDefault="00E71FDE" w:rsidP="00E71F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Доступ педагогических работников к вышеперечисленным ресурсам обеспечивается в целях качественного осуществления </w:t>
      </w:r>
      <w:r w:rsidRPr="002264F5">
        <w:rPr>
          <w:rFonts w:ascii="Times New Roman" w:hAnsi="Times New Roman" w:cs="Times New Roman"/>
          <w:sz w:val="28"/>
          <w:szCs w:val="28"/>
        </w:rPr>
        <w:t>ими педагогической, методической, научной или исследовательской деятельности.</w:t>
      </w:r>
    </w:p>
    <w:p w:rsidR="00E71FDE" w:rsidRPr="002264F5" w:rsidRDefault="00E71FDE" w:rsidP="00E71FD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DE" w:rsidRPr="002264F5" w:rsidRDefault="00E71FDE" w:rsidP="00E71FD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</w:t>
      </w:r>
      <w:r w:rsidRPr="00226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оступ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26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информационно-телекоммуникационным сетям</w:t>
      </w:r>
    </w:p>
    <w:p w:rsidR="00E71FDE" w:rsidRPr="002264F5" w:rsidRDefault="00E71FDE" w:rsidP="00E71F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Доступ педагогических работников к информационно-телекоммуникационной сети Интернет в Школе осуществляется с персональных компьютеров (стационарных компьютеров, планшетных компьютеров, ноутбуков, и т.п.), подключенных к сети Интернет, без ограничения времени и потребленного трафика.</w:t>
      </w:r>
    </w:p>
    <w:p w:rsidR="00E71FDE" w:rsidRPr="002264F5" w:rsidRDefault="00E71FDE" w:rsidP="00E71F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Педагогические работники имеют право доступа к </w:t>
      </w:r>
      <w:proofErr w:type="gramStart"/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полнотекстовым</w:t>
      </w:r>
      <w:proofErr w:type="gramEnd"/>
    </w:p>
    <w:p w:rsidR="00E71FDE" w:rsidRPr="002264F5" w:rsidRDefault="00E71FDE" w:rsidP="00E71F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электронным базам данных на условиях, указанных в договорах, заключенных Школой с правообладателем электронных ресурсов (внешние базы данных). В зависимости от условий работа с электронными документами и изданиями возможна с ПК, подключенных к сети Интернет.</w:t>
      </w:r>
    </w:p>
    <w:p w:rsidR="00E71FDE" w:rsidRPr="002264F5" w:rsidRDefault="00E71FDE" w:rsidP="00E71FD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Для доступа к информационно-телекоммуникационным сетям педагогическому работнику предоставляются идентификационные данные (логин и пароль / учётная запись / электронный ключ и др.). </w:t>
      </w:r>
    </w:p>
    <w:p w:rsidR="00E71FDE" w:rsidRPr="002264F5" w:rsidRDefault="00E71FDE" w:rsidP="00E71FD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доступа к базам данных</w:t>
      </w:r>
    </w:p>
    <w:p w:rsidR="00E71FDE" w:rsidRPr="002264F5" w:rsidRDefault="00E71FDE" w:rsidP="00E71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3.1. Педагогическим работникам обеспечивается доступ к следующим электронным базам данных:</w:t>
      </w:r>
    </w:p>
    <w:p w:rsidR="00E71FDE" w:rsidRPr="00A24B40" w:rsidRDefault="00E71FDE" w:rsidP="00E71F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B40">
        <w:rPr>
          <w:rFonts w:ascii="Times New Roman" w:hAnsi="Times New Roman" w:cs="Times New Roman"/>
          <w:sz w:val="28"/>
          <w:szCs w:val="28"/>
        </w:rPr>
        <w:t>профессиональные базы данных;</w:t>
      </w:r>
    </w:p>
    <w:p w:rsidR="00E71FDE" w:rsidRPr="00A24B40" w:rsidRDefault="00E71FDE" w:rsidP="00E71F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B40">
        <w:rPr>
          <w:rFonts w:ascii="Times New Roman" w:hAnsi="Times New Roman" w:cs="Times New Roman"/>
          <w:sz w:val="28"/>
          <w:szCs w:val="28"/>
        </w:rPr>
        <w:t>информационные справочные системы;</w:t>
      </w:r>
    </w:p>
    <w:p w:rsidR="00E71FDE" w:rsidRPr="00A24B40" w:rsidRDefault="00E71FDE" w:rsidP="00E71F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B40">
        <w:rPr>
          <w:rFonts w:ascii="Times New Roman" w:hAnsi="Times New Roman" w:cs="Times New Roman"/>
          <w:sz w:val="28"/>
          <w:szCs w:val="28"/>
        </w:rPr>
        <w:t>поисковые системы.</w:t>
      </w:r>
    </w:p>
    <w:p w:rsidR="00E71FDE" w:rsidRPr="002264F5" w:rsidRDefault="00E71FDE" w:rsidP="00E71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3.2. Доступ к электронным базам данных осуществляется на условиях, указанных в договорах, заключенных Школой с правообладателем электронных ресурсов (внешние базы данных).</w:t>
      </w:r>
    </w:p>
    <w:p w:rsidR="00E71FDE" w:rsidRPr="002264F5" w:rsidRDefault="00E71FDE" w:rsidP="00E71F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2264F5">
        <w:rPr>
          <w:rFonts w:ascii="Times New Roman" w:hAnsi="Times New Roman" w:cs="Times New Roman"/>
          <w:sz w:val="28"/>
          <w:szCs w:val="28"/>
        </w:rPr>
        <w:t xml:space="preserve">. </w:t>
      </w: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и методические материалы, размещаемые на официальном сайте Школы, находятся в открытом доступе.</w:t>
      </w:r>
    </w:p>
    <w:p w:rsidR="00E71FDE" w:rsidRPr="002264F5" w:rsidRDefault="00E71FDE" w:rsidP="00E71F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DE" w:rsidRPr="002264F5" w:rsidRDefault="00E71FDE" w:rsidP="00E71F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4F5">
        <w:rPr>
          <w:rFonts w:ascii="Times New Roman" w:hAnsi="Times New Roman" w:cs="Times New Roman"/>
          <w:b/>
          <w:sz w:val="28"/>
          <w:szCs w:val="28"/>
        </w:rPr>
        <w:t>4. Порядок доступа к учебным и методическим материалам</w:t>
      </w:r>
    </w:p>
    <w:p w:rsidR="00E71FDE" w:rsidRPr="002264F5" w:rsidRDefault="00E71FDE" w:rsidP="00E71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4.1. Учебные и методические материалы, размещаемые на официальном сайте Школы, находятся в открытом доступе.</w:t>
      </w:r>
    </w:p>
    <w:p w:rsidR="00E71FDE" w:rsidRPr="002264F5" w:rsidRDefault="00E71FDE" w:rsidP="00E71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4.2. Педагогические работники имеют право доступа к учебным и методическим материалам (далее материалы) (учебники, учебные пособия, методические разработки, документы учебно-методических комплексов по дисциплинам, фонды, рекомендации и иные материалы), в том числе, и к учебным и методическим материалам разработчикам и авторами которого являются сотрудники Школы.</w:t>
      </w:r>
    </w:p>
    <w:p w:rsidR="00E71FDE" w:rsidRPr="002264F5" w:rsidRDefault="00E71FDE" w:rsidP="00E71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Выдача педагогическим работникам во временное пользование учебных и методических материалов осуществляется библиотекарем.</w:t>
      </w:r>
    </w:p>
    <w:p w:rsidR="00E71FDE" w:rsidRPr="002264F5" w:rsidRDefault="00E71FDE" w:rsidP="00E71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4.3. Срок, на который выдаются учебные и методические материалы, определяется библиотекарем с учетом графика использования запрашиваемых материалов в библиотеке.</w:t>
      </w:r>
    </w:p>
    <w:p w:rsidR="00E71FDE" w:rsidRPr="002264F5" w:rsidRDefault="00E71FDE" w:rsidP="00E71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4.4. Выдача педагогическому работнику и сдача им методических материалов фиксируются библиотекарем в журналах выдачи и формуляре.</w:t>
      </w:r>
    </w:p>
    <w:p w:rsidR="00E71FDE" w:rsidRPr="002264F5" w:rsidRDefault="00E71FDE" w:rsidP="00E71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2264F5">
        <w:rPr>
          <w:rFonts w:ascii="Times New Roman" w:hAnsi="Times New Roman" w:cs="Times New Roman"/>
          <w:sz w:val="28"/>
          <w:szCs w:val="28"/>
        </w:rPr>
        <w:t>. При получении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E71FDE" w:rsidRPr="002264F5" w:rsidRDefault="00E71FDE" w:rsidP="00E71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FDE" w:rsidRPr="002264F5" w:rsidRDefault="00E71FDE" w:rsidP="00E71F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4F5">
        <w:rPr>
          <w:rFonts w:ascii="Times New Roman" w:hAnsi="Times New Roman" w:cs="Times New Roman"/>
          <w:b/>
          <w:sz w:val="28"/>
          <w:szCs w:val="28"/>
        </w:rPr>
        <w:lastRenderedPageBreak/>
        <w:t>5. Порядок доступа к материально-техническим средствам обеспечения образовательной деятельности</w:t>
      </w:r>
    </w:p>
    <w:p w:rsidR="00E71FDE" w:rsidRPr="002264F5" w:rsidRDefault="00E71FDE" w:rsidP="00E71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E71FDE" w:rsidRPr="002264F5" w:rsidRDefault="00E71FDE" w:rsidP="00E71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 xml:space="preserve">– без ограничения к кабинетам, спортивному </w:t>
      </w:r>
      <w:r>
        <w:rPr>
          <w:rFonts w:ascii="Times New Roman" w:hAnsi="Times New Roman" w:cs="Times New Roman"/>
          <w:sz w:val="28"/>
          <w:szCs w:val="28"/>
        </w:rPr>
        <w:t>залу</w:t>
      </w:r>
      <w:r w:rsidRPr="002264F5">
        <w:rPr>
          <w:rFonts w:ascii="Times New Roman" w:hAnsi="Times New Roman" w:cs="Times New Roman"/>
          <w:sz w:val="28"/>
          <w:szCs w:val="28"/>
        </w:rPr>
        <w:t xml:space="preserve"> и иным помещениям и местам проведения занятий во время, определенное в расписании занятий;</w:t>
      </w:r>
    </w:p>
    <w:p w:rsidR="00E71FDE" w:rsidRPr="002264F5" w:rsidRDefault="00E71FDE" w:rsidP="00E71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 xml:space="preserve">– к кабинетам, спортивному </w:t>
      </w:r>
      <w:r>
        <w:rPr>
          <w:rFonts w:ascii="Times New Roman" w:hAnsi="Times New Roman" w:cs="Times New Roman"/>
          <w:sz w:val="28"/>
          <w:szCs w:val="28"/>
        </w:rPr>
        <w:t>залу</w:t>
      </w:r>
      <w:r w:rsidRPr="002264F5">
        <w:rPr>
          <w:rFonts w:ascii="Times New Roman" w:hAnsi="Times New Roman" w:cs="Times New Roman"/>
          <w:sz w:val="28"/>
          <w:szCs w:val="28"/>
        </w:rPr>
        <w:t xml:space="preserve">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E71FDE" w:rsidRPr="002264F5" w:rsidRDefault="00E71FDE" w:rsidP="00E71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2264F5">
        <w:rPr>
          <w:rFonts w:ascii="Times New Roman" w:hAnsi="Times New Roman" w:cs="Times New Roman"/>
          <w:sz w:val="28"/>
          <w:szCs w:val="28"/>
        </w:rPr>
        <w:t>. Использование движимых (переносных) материально-технических средств обеспечения образовательной деятельности (</w:t>
      </w: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ноутбуки, проекторы, музыкальные центры, экраны</w:t>
      </w:r>
      <w:r w:rsidRPr="002264F5">
        <w:rPr>
          <w:rFonts w:ascii="Times New Roman" w:hAnsi="Times New Roman" w:cs="Times New Roman"/>
          <w:sz w:val="28"/>
          <w:szCs w:val="28"/>
        </w:rPr>
        <w:t xml:space="preserve"> и т.п.) осуществляется по письменной заявке, поданной педагогическим работником (не менее чем за 3 рабочих дня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E71FDE" w:rsidRPr="002264F5" w:rsidRDefault="00E71FDE" w:rsidP="00E71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5.6. 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E71FDE" w:rsidRPr="002264F5" w:rsidRDefault="00E71FDE" w:rsidP="00E71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5.7. Для копирования или тиражирования учебных и методических материалов педагогические работники имеют право пользоваться копировальным аппаратом.</w:t>
      </w:r>
    </w:p>
    <w:p w:rsidR="00E71FDE" w:rsidRPr="002264F5" w:rsidRDefault="00E71FDE" w:rsidP="00E71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5.8. Для распечатывания учебных и методических материалов педагогические работники имеют право пользоваться принтером.</w:t>
      </w:r>
    </w:p>
    <w:p w:rsidR="00E71FDE" w:rsidRPr="002264F5" w:rsidRDefault="00E71FDE" w:rsidP="00E71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5.9. В случае необходимости тиражирования или печати сверх установленного объёма педагогический работник обязан обратиться со служебной запиской на имя директора  Школы.</w:t>
      </w:r>
    </w:p>
    <w:p w:rsidR="00E71FDE" w:rsidRPr="002264F5" w:rsidRDefault="00E71FDE" w:rsidP="00E71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 xml:space="preserve">5.10. Накопители информации (CD-диски, </w:t>
      </w:r>
      <w:proofErr w:type="spellStart"/>
      <w:r w:rsidRPr="002264F5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2264F5">
        <w:rPr>
          <w:rFonts w:ascii="Times New Roman" w:hAnsi="Times New Roman" w:cs="Times New Roman"/>
          <w:sz w:val="28"/>
          <w:szCs w:val="28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E71FDE" w:rsidRPr="002264F5" w:rsidRDefault="00E71FDE" w:rsidP="00E71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FDE" w:rsidRPr="002264F5" w:rsidRDefault="00E71FDE" w:rsidP="00E71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575" w:rsidRDefault="003A7575"/>
    <w:sectPr w:rsidR="003A7575" w:rsidSect="002264F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0F78"/>
    <w:multiLevelType w:val="hybridMultilevel"/>
    <w:tmpl w:val="5FCEE6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DE"/>
    <w:rsid w:val="003A7575"/>
    <w:rsid w:val="00E7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FDE"/>
    <w:pPr>
      <w:ind w:left="720"/>
      <w:contextualSpacing/>
    </w:pPr>
  </w:style>
  <w:style w:type="character" w:styleId="a4">
    <w:name w:val="Strong"/>
    <w:uiPriority w:val="22"/>
    <w:qFormat/>
    <w:rsid w:val="00E71F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FDE"/>
    <w:pPr>
      <w:ind w:left="720"/>
      <w:contextualSpacing/>
    </w:pPr>
  </w:style>
  <w:style w:type="character" w:styleId="a4">
    <w:name w:val="Strong"/>
    <w:uiPriority w:val="22"/>
    <w:qFormat/>
    <w:rsid w:val="00E71F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2019-11-02T14:29:00Z</cp:lastPrinted>
  <dcterms:created xsi:type="dcterms:W3CDTF">2019-11-02T14:23:00Z</dcterms:created>
  <dcterms:modified xsi:type="dcterms:W3CDTF">2019-11-02T14:30:00Z</dcterms:modified>
</cp:coreProperties>
</file>