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77" w:rsidRDefault="00B90F3E" w:rsidP="006B411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SandBox\Desktop\Титульник О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Box\Desktop\Титульник ОП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77" w:rsidRDefault="005F4077" w:rsidP="006B411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F4077" w:rsidRDefault="00C457BA" w:rsidP="00595F1D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8E497F" w:rsidRPr="006B4111" w:rsidRDefault="00EB688C" w:rsidP="006B411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B4111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8E497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Рабочая программа по «Основам православной веры» на ступени начальной школы составлена на основе Примерной программы Стандарта Православного компонента начального общего образования для учебных заведений Российской Федерации, утвержденного Отделом религиозного образования и </w:t>
      </w:r>
      <w:proofErr w:type="spellStart"/>
      <w:r w:rsidRPr="008E497F">
        <w:rPr>
          <w:rFonts w:ascii="Times New Roman" w:hAnsi="Times New Roman" w:cs="Times New Roman"/>
          <w:sz w:val="28"/>
        </w:rPr>
        <w:t>катехизации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 Русской Православной Церкви в 2012 году. Содержит следующие разделы: требования к результатам освоения, содержание курса, место курса в учебном плане образовательного учреждения, тематическое планирование с указанием видов учебной деятельности и количества часов на изучение соответствующего раздела курса. </w:t>
      </w:r>
    </w:p>
    <w:p w:rsidR="008E497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Рабочая программа по «Основам православной веры» ведет постепенное углубление и расширение </w:t>
      </w:r>
      <w:proofErr w:type="spellStart"/>
      <w:r w:rsidRPr="008E497F">
        <w:rPr>
          <w:rFonts w:ascii="Times New Roman" w:hAnsi="Times New Roman" w:cs="Times New Roman"/>
          <w:sz w:val="28"/>
        </w:rPr>
        <w:t>вероучительных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 знаний, учитывает специфику возрастных и психолого-педагогических особенностей учащихся. Логика построения курса опирается на </w:t>
      </w:r>
      <w:proofErr w:type="spellStart"/>
      <w:r w:rsidRPr="008E497F">
        <w:rPr>
          <w:rFonts w:ascii="Times New Roman" w:hAnsi="Times New Roman" w:cs="Times New Roman"/>
          <w:sz w:val="28"/>
        </w:rPr>
        <w:t>святоотеческую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 традицию и опыт преподавания Закона Божия в учебных заведениях Российской империи, русского зарубежья XX века и отечественный опыт преподавания за последние двадцать лет. На начальной ступени обучения предлагаются соответствующие данному возрасту </w:t>
      </w:r>
      <w:proofErr w:type="gramStart"/>
      <w:r w:rsidRPr="008E497F">
        <w:rPr>
          <w:rFonts w:ascii="Times New Roman" w:hAnsi="Times New Roman" w:cs="Times New Roman"/>
          <w:sz w:val="28"/>
        </w:rPr>
        <w:t>обучаемых</w:t>
      </w:r>
      <w:proofErr w:type="gramEnd"/>
      <w:r w:rsidRPr="008E497F">
        <w:rPr>
          <w:rFonts w:ascii="Times New Roman" w:hAnsi="Times New Roman" w:cs="Times New Roman"/>
          <w:sz w:val="28"/>
        </w:rPr>
        <w:t xml:space="preserve"> нравственные доминанты, вытекающие одна из другой и составляющие единство образовательного процесса. </w:t>
      </w:r>
    </w:p>
    <w:p w:rsidR="006B4111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Изучение «Основ п</w:t>
      </w:r>
      <w:r w:rsidR="008E497F">
        <w:rPr>
          <w:rFonts w:ascii="Times New Roman" w:hAnsi="Times New Roman" w:cs="Times New Roman"/>
          <w:sz w:val="28"/>
        </w:rPr>
        <w:t>равославной веры» рассматривает</w:t>
      </w:r>
      <w:r w:rsidRPr="008E497F">
        <w:rPr>
          <w:rFonts w:ascii="Times New Roman" w:hAnsi="Times New Roman" w:cs="Times New Roman"/>
          <w:sz w:val="28"/>
        </w:rPr>
        <w:t xml:space="preserve">ся в системе </w:t>
      </w:r>
      <w:proofErr w:type="spellStart"/>
      <w:r w:rsidRPr="008E497F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 свя</w:t>
      </w:r>
      <w:r w:rsidR="006B4111">
        <w:rPr>
          <w:rFonts w:ascii="Times New Roman" w:hAnsi="Times New Roman" w:cs="Times New Roman"/>
          <w:sz w:val="28"/>
        </w:rPr>
        <w:t>зей и соотносит</w:t>
      </w:r>
      <w:r w:rsidRPr="008E497F">
        <w:rPr>
          <w:rFonts w:ascii="Times New Roman" w:hAnsi="Times New Roman" w:cs="Times New Roman"/>
          <w:sz w:val="28"/>
        </w:rPr>
        <w:t>ся с общеобразовательными предметами: литературой, историей, географией, музыкой, искусством. Это позволит расширить мировоззренческие задачи курса, создать широкий историко-культурологический контекст, помогающий более глубоко и основательно раскрыть обучающимся значение Православия в мировой истории, Русской Православной Церкви в становлении российской государственности, всех сфер общественной жизни, уклада и духовно</w:t>
      </w:r>
      <w:r w:rsidR="008E497F">
        <w:rPr>
          <w:rFonts w:ascii="Times New Roman" w:hAnsi="Times New Roman" w:cs="Times New Roman"/>
          <w:sz w:val="28"/>
        </w:rPr>
        <w:t>-</w:t>
      </w:r>
      <w:r w:rsidRPr="008E497F">
        <w:rPr>
          <w:rFonts w:ascii="Times New Roman" w:hAnsi="Times New Roman" w:cs="Times New Roman"/>
          <w:sz w:val="28"/>
        </w:rPr>
        <w:t xml:space="preserve">нравственного облика народов </w:t>
      </w:r>
      <w:r w:rsidRPr="008E497F">
        <w:rPr>
          <w:rFonts w:ascii="Times New Roman" w:hAnsi="Times New Roman" w:cs="Times New Roman"/>
          <w:sz w:val="28"/>
        </w:rPr>
        <w:lastRenderedPageBreak/>
        <w:t xml:space="preserve">России, их культурно-исторических традиций. Главное в духовной жизни </w:t>
      </w:r>
      <w:proofErr w:type="gramStart"/>
      <w:r w:rsidRPr="008E497F">
        <w:rPr>
          <w:rFonts w:ascii="Times New Roman" w:hAnsi="Times New Roman" w:cs="Times New Roman"/>
          <w:sz w:val="28"/>
        </w:rPr>
        <w:t>обучающихся</w:t>
      </w:r>
      <w:proofErr w:type="gramEnd"/>
      <w:r w:rsidRPr="008E497F">
        <w:rPr>
          <w:rFonts w:ascii="Times New Roman" w:hAnsi="Times New Roman" w:cs="Times New Roman"/>
          <w:sz w:val="28"/>
        </w:rPr>
        <w:t xml:space="preserve"> в начальной школе – </w:t>
      </w:r>
      <w:proofErr w:type="spellStart"/>
      <w:r w:rsidRPr="008E497F">
        <w:rPr>
          <w:rFonts w:ascii="Times New Roman" w:hAnsi="Times New Roman" w:cs="Times New Roman"/>
          <w:sz w:val="28"/>
        </w:rPr>
        <w:t>научение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 ученичеству, послушанию. Ребенок должен научиться общению со своими сверстниками, совместному деланию, служению ближним, осознать роль и значение учителя в его жизни, проходить уроки послушания учителю, родителям, формировать в себе навык к добру. </w:t>
      </w:r>
      <w:proofErr w:type="gramStart"/>
      <w:r w:rsidRPr="008E497F">
        <w:rPr>
          <w:rFonts w:ascii="Times New Roman" w:hAnsi="Times New Roman" w:cs="Times New Roman"/>
          <w:sz w:val="28"/>
        </w:rPr>
        <w:t xml:space="preserve">Важно помочь </w:t>
      </w:r>
      <w:r w:rsidR="006B4111">
        <w:rPr>
          <w:rFonts w:ascii="Times New Roman" w:hAnsi="Times New Roman" w:cs="Times New Roman"/>
          <w:sz w:val="28"/>
        </w:rPr>
        <w:t xml:space="preserve"> </w:t>
      </w:r>
      <w:r w:rsidRPr="008E497F">
        <w:rPr>
          <w:rFonts w:ascii="Times New Roman" w:hAnsi="Times New Roman" w:cs="Times New Roman"/>
          <w:sz w:val="28"/>
        </w:rPr>
        <w:t>детям осознать христианские добродетели, основные нравственные установления Церкви, понять, как должен вести себя христианин, давать нравственную оценку своим поступкам, различать в себ</w:t>
      </w:r>
      <w:r w:rsidR="006B4111">
        <w:rPr>
          <w:rFonts w:ascii="Times New Roman" w:hAnsi="Times New Roman" w:cs="Times New Roman"/>
          <w:sz w:val="28"/>
        </w:rPr>
        <w:t xml:space="preserve">е </w:t>
      </w:r>
      <w:r w:rsidRPr="008E497F">
        <w:rPr>
          <w:rFonts w:ascii="Times New Roman" w:hAnsi="Times New Roman" w:cs="Times New Roman"/>
          <w:sz w:val="28"/>
        </w:rPr>
        <w:t xml:space="preserve"> грех и закреплять навыки духовной жизни в борьбе с грехом, оказывать посильную помощь в семье, друзьям, другим людям, принимать активное участие в жизни школы, помогать в Храме. </w:t>
      </w:r>
      <w:proofErr w:type="gramEnd"/>
    </w:p>
    <w:p w:rsidR="008E497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Важно научить ребенка всматриваться в свою душу, помочь ему осознать, что христианские ценности заложены в душах человеческих Богом. Цели курса:  донести до детей Евангельскую нравственность, чтобы она стала основой их жизни, помочь им осознать себя чадами Церкви Христовой, «родными Богу и своими для святых»;  помочь выстроить в сознании ребенка правильную лестницу</w:t>
      </w:r>
      <w:r w:rsidR="006B4111">
        <w:rPr>
          <w:rFonts w:ascii="Times New Roman" w:hAnsi="Times New Roman" w:cs="Times New Roman"/>
          <w:sz w:val="28"/>
        </w:rPr>
        <w:t xml:space="preserve"> </w:t>
      </w:r>
      <w:r w:rsidRPr="008E497F">
        <w:rPr>
          <w:rFonts w:ascii="Times New Roman" w:hAnsi="Times New Roman" w:cs="Times New Roman"/>
          <w:sz w:val="28"/>
        </w:rPr>
        <w:t xml:space="preserve">иерархических ценностей, выделяя главное место в ней для Бога. Выражаясь словами блаженного Августина, помочь осознать ребенку, что "если Бог будет на первом месте, то все остальное будет на своем". </w:t>
      </w:r>
      <w:proofErr w:type="gramStart"/>
      <w:r w:rsidRPr="008E497F">
        <w:rPr>
          <w:rFonts w:ascii="Times New Roman" w:hAnsi="Times New Roman" w:cs="Times New Roman"/>
          <w:sz w:val="28"/>
        </w:rPr>
        <w:t xml:space="preserve">Для достижения поставленных целей необходимо решение следующих практических задач:  приблизить детей к литургической жизни Церкви;  заложить основы христианского мировоззрения через приобщение к православному вероучению и </w:t>
      </w:r>
      <w:proofErr w:type="spellStart"/>
      <w:r w:rsidRPr="008E497F">
        <w:rPr>
          <w:rFonts w:ascii="Times New Roman" w:hAnsi="Times New Roman" w:cs="Times New Roman"/>
          <w:sz w:val="28"/>
        </w:rPr>
        <w:t>святоотеческому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 наследию;  формировать высокообразованную и культурную личность, патриота и гражданина своего Отечества через приобщение к </w:t>
      </w:r>
      <w:proofErr w:type="spellStart"/>
      <w:r w:rsidRPr="008E497F">
        <w:rPr>
          <w:rFonts w:ascii="Times New Roman" w:hAnsi="Times New Roman" w:cs="Times New Roman"/>
          <w:sz w:val="28"/>
        </w:rPr>
        <w:t>культурноисторическим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 традициям Православия,</w:t>
      </w:r>
      <w:r w:rsidR="006B4111">
        <w:rPr>
          <w:rFonts w:ascii="Times New Roman" w:hAnsi="Times New Roman" w:cs="Times New Roman"/>
          <w:sz w:val="28"/>
        </w:rPr>
        <w:t xml:space="preserve"> </w:t>
      </w:r>
      <w:r w:rsidRPr="008E497F">
        <w:rPr>
          <w:rFonts w:ascii="Times New Roman" w:hAnsi="Times New Roman" w:cs="Times New Roman"/>
          <w:sz w:val="28"/>
        </w:rPr>
        <w:t xml:space="preserve"> Российского государства;  формировать опыт духовной жизни во Христе;</w:t>
      </w:r>
      <w:proofErr w:type="gramEnd"/>
      <w:r w:rsidR="006B4111">
        <w:rPr>
          <w:rFonts w:ascii="Times New Roman" w:hAnsi="Times New Roman" w:cs="Times New Roman"/>
          <w:sz w:val="28"/>
        </w:rPr>
        <w:t xml:space="preserve">  </w:t>
      </w:r>
      <w:r w:rsidRPr="008E497F">
        <w:rPr>
          <w:rFonts w:ascii="Times New Roman" w:hAnsi="Times New Roman" w:cs="Times New Roman"/>
          <w:sz w:val="28"/>
        </w:rPr>
        <w:t xml:space="preserve">формировать уважительное отношение, христианскую любовь к людям на примере историй из Священного Писания и житий святых;  заложить основы добродетельной жизни - жизни по совести, воспитывать трудолюбие и послушание, умение служить ближним;  дать представления о </w:t>
      </w:r>
      <w:r w:rsidRPr="008E497F">
        <w:rPr>
          <w:rFonts w:ascii="Times New Roman" w:hAnsi="Times New Roman" w:cs="Times New Roman"/>
          <w:sz w:val="28"/>
        </w:rPr>
        <w:lastRenderedPageBreak/>
        <w:t>системе нравственных ценностей православной традиции, развивать нравственные чувства</w:t>
      </w:r>
      <w:proofErr w:type="gramStart"/>
      <w:r w:rsidRPr="008E497F">
        <w:rPr>
          <w:rFonts w:ascii="Times New Roman" w:hAnsi="Times New Roman" w:cs="Times New Roman"/>
          <w:sz w:val="28"/>
        </w:rPr>
        <w:t>.</w:t>
      </w:r>
      <w:proofErr w:type="gramEnd"/>
      <w:r w:rsidRPr="008E497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E497F">
        <w:rPr>
          <w:rFonts w:ascii="Times New Roman" w:hAnsi="Times New Roman" w:cs="Times New Roman"/>
          <w:sz w:val="28"/>
        </w:rPr>
        <w:t>п</w:t>
      </w:r>
      <w:proofErr w:type="gramEnd"/>
      <w:r w:rsidRPr="008E497F">
        <w:rPr>
          <w:rFonts w:ascii="Times New Roman" w:hAnsi="Times New Roman" w:cs="Times New Roman"/>
          <w:sz w:val="28"/>
        </w:rPr>
        <w:t>ознавательных:  формировать интеллектуальное и духовное стремление к познанию Бога и укреплению в вере;  формировать духовный подход к осмыслению изучаемого материала, умение делать выводы, исходя из опыта Церкви и святых отцов;  научить понимать и пересказывать Библейские притчи, иносказания и образы, объяснять их;  научить искать нравственный смысл в тех или иных исторических или Библейских событиях и применять его к современной жизни;  формировать стремление к изучению, сохранению и развитию</w:t>
      </w:r>
      <w:r w:rsidR="008E497F">
        <w:rPr>
          <w:rFonts w:ascii="Times New Roman" w:hAnsi="Times New Roman" w:cs="Times New Roman"/>
          <w:sz w:val="28"/>
        </w:rPr>
        <w:t xml:space="preserve"> </w:t>
      </w:r>
      <w:r w:rsidRPr="008E497F">
        <w:rPr>
          <w:rFonts w:ascii="Times New Roman" w:hAnsi="Times New Roman" w:cs="Times New Roman"/>
          <w:sz w:val="28"/>
        </w:rPr>
        <w:t xml:space="preserve"> национальных культурно-исторических традиций</w:t>
      </w:r>
      <w:proofErr w:type="gramStart"/>
      <w:r w:rsidRPr="008E497F">
        <w:rPr>
          <w:rFonts w:ascii="Times New Roman" w:hAnsi="Times New Roman" w:cs="Times New Roman"/>
          <w:sz w:val="28"/>
        </w:rPr>
        <w:t>.</w:t>
      </w:r>
      <w:proofErr w:type="gramEnd"/>
      <w:r w:rsidRPr="008E497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E497F">
        <w:rPr>
          <w:rFonts w:ascii="Times New Roman" w:hAnsi="Times New Roman" w:cs="Times New Roman"/>
          <w:sz w:val="28"/>
        </w:rPr>
        <w:t>к</w:t>
      </w:r>
      <w:proofErr w:type="gramEnd"/>
      <w:r w:rsidRPr="008E497F">
        <w:rPr>
          <w:rFonts w:ascii="Times New Roman" w:hAnsi="Times New Roman" w:cs="Times New Roman"/>
          <w:sz w:val="28"/>
        </w:rPr>
        <w:t>оммуникативных:  формировать принцип иерархичности в отношениях с людьми:</w:t>
      </w:r>
      <w:r w:rsidR="006B4111">
        <w:rPr>
          <w:rFonts w:ascii="Times New Roman" w:hAnsi="Times New Roman" w:cs="Times New Roman"/>
          <w:sz w:val="28"/>
        </w:rPr>
        <w:t xml:space="preserve"> </w:t>
      </w:r>
      <w:r w:rsidRPr="008E497F">
        <w:rPr>
          <w:rFonts w:ascii="Times New Roman" w:hAnsi="Times New Roman" w:cs="Times New Roman"/>
          <w:sz w:val="28"/>
        </w:rPr>
        <w:t xml:space="preserve"> послушание и уважение к старшим; доброе и уважительное отн</w:t>
      </w:r>
      <w:r w:rsidR="008E497F">
        <w:rPr>
          <w:rFonts w:ascii="Times New Roman" w:hAnsi="Times New Roman" w:cs="Times New Roman"/>
          <w:sz w:val="28"/>
        </w:rPr>
        <w:t xml:space="preserve">ошение к ровесникам и младшим; </w:t>
      </w:r>
      <w:r w:rsidRPr="008E497F">
        <w:rPr>
          <w:rFonts w:ascii="Times New Roman" w:hAnsi="Times New Roman" w:cs="Times New Roman"/>
          <w:sz w:val="28"/>
        </w:rPr>
        <w:t xml:space="preserve">  научить выстраивать свои отношения не по принципу собственных желаний и требований, а по нормам христианского человеколюбия;  научить жертвовать личными интересами ради пользы и блага ближнего; в тоже время привить чувство неприкосновенности частной жизни</w:t>
      </w:r>
      <w:proofErr w:type="gramStart"/>
      <w:r w:rsidRPr="008E497F">
        <w:rPr>
          <w:rFonts w:ascii="Times New Roman" w:hAnsi="Times New Roman" w:cs="Times New Roman"/>
          <w:sz w:val="28"/>
        </w:rPr>
        <w:t>.</w:t>
      </w:r>
      <w:proofErr w:type="gramEnd"/>
      <w:r w:rsidRPr="008E497F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8E497F">
        <w:rPr>
          <w:rFonts w:ascii="Times New Roman" w:hAnsi="Times New Roman" w:cs="Times New Roman"/>
          <w:sz w:val="28"/>
        </w:rPr>
        <w:t>н</w:t>
      </w:r>
      <w:proofErr w:type="gramEnd"/>
      <w:r w:rsidRPr="008E497F">
        <w:rPr>
          <w:rFonts w:ascii="Times New Roman" w:hAnsi="Times New Roman" w:cs="Times New Roman"/>
          <w:sz w:val="28"/>
        </w:rPr>
        <w:t xml:space="preserve">аучить </w:t>
      </w:r>
      <w:proofErr w:type="spellStart"/>
      <w:r w:rsidRPr="008E497F">
        <w:rPr>
          <w:rFonts w:ascii="Times New Roman" w:hAnsi="Times New Roman" w:cs="Times New Roman"/>
          <w:sz w:val="28"/>
        </w:rPr>
        <w:t>соработничеству</w:t>
      </w:r>
      <w:proofErr w:type="spellEnd"/>
      <w:r w:rsidRPr="008E497F">
        <w:rPr>
          <w:rFonts w:ascii="Times New Roman" w:hAnsi="Times New Roman" w:cs="Times New Roman"/>
          <w:sz w:val="28"/>
        </w:rPr>
        <w:t>, сотворчеству со своими сверстниками.</w:t>
      </w:r>
    </w:p>
    <w:p w:rsidR="008E497F" w:rsidRPr="008E497F" w:rsidRDefault="00EB688C" w:rsidP="008E497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E497F">
        <w:rPr>
          <w:rFonts w:ascii="Times New Roman" w:hAnsi="Times New Roman" w:cs="Times New Roman"/>
          <w:b/>
          <w:sz w:val="28"/>
        </w:rPr>
        <w:t>ОЖИДАЕМЫЕ РЕЗУЛЬТАТЫ ОСВОЕНИЯ ВЫПУСКНИКАМИ НАЧАЛЬНОЙ ШКОЛЫ ПРОГРАММЫ ПО ОСНОВАМ ПРАВОСЛАВНОЙ ВЕРЫ</w:t>
      </w:r>
    </w:p>
    <w:p w:rsidR="008E497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Важное место в обучении «Основам православной веры» отводится целенаправленной работе по развитию у младших школьников ценностных ориентаций и навыков, помогающих воспринимать все сферы жизни в контексте православного мировоззрения и осмысливать изучаемые предметы через призму христианской веры. </w:t>
      </w:r>
    </w:p>
    <w:p w:rsidR="008E497F" w:rsidRPr="006B4111" w:rsidRDefault="00EB688C" w:rsidP="006B41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B4111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6B4111">
        <w:rPr>
          <w:rFonts w:ascii="Times New Roman" w:hAnsi="Times New Roman" w:cs="Times New Roman"/>
          <w:b/>
          <w:sz w:val="28"/>
        </w:rPr>
        <w:t xml:space="preserve"> результаты</w:t>
      </w:r>
      <w:r w:rsidRPr="006B4111">
        <w:rPr>
          <w:rFonts w:ascii="Times New Roman" w:hAnsi="Times New Roman" w:cs="Times New Roman"/>
          <w:sz w:val="28"/>
        </w:rPr>
        <w:t xml:space="preserve"> изучения «Основ православной веры»:  овладение базовыми понятиями православного вероучения;</w:t>
      </w:r>
    </w:p>
    <w:p w:rsidR="008E497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sym w:font="Symbol" w:char="F0B7"/>
      </w:r>
      <w:r w:rsidRPr="008E497F">
        <w:rPr>
          <w:rFonts w:ascii="Times New Roman" w:hAnsi="Times New Roman" w:cs="Times New Roman"/>
          <w:sz w:val="28"/>
        </w:rPr>
        <w:t xml:space="preserve">  умение извлекать духовный и нравственный смысл из общих знаний;</w:t>
      </w:r>
    </w:p>
    <w:p w:rsidR="008E497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8E497F">
        <w:rPr>
          <w:rFonts w:ascii="Times New Roman" w:hAnsi="Times New Roman" w:cs="Times New Roman"/>
          <w:sz w:val="28"/>
        </w:rPr>
        <w:t xml:space="preserve">  развитие познавательной деятельности младшего школьника в</w:t>
      </w:r>
      <w:r w:rsidR="006B4111">
        <w:rPr>
          <w:rFonts w:ascii="Times New Roman" w:hAnsi="Times New Roman" w:cs="Times New Roman"/>
          <w:sz w:val="28"/>
        </w:rPr>
        <w:t xml:space="preserve"> </w:t>
      </w:r>
      <w:r w:rsidRPr="008E497F">
        <w:rPr>
          <w:rFonts w:ascii="Times New Roman" w:hAnsi="Times New Roman" w:cs="Times New Roman"/>
          <w:sz w:val="28"/>
        </w:rPr>
        <w:t>гуманитарной сфере в контексте православного мировосприятия;  умение анализировать и духовно осмысливать прочитанные тексты.</w:t>
      </w:r>
    </w:p>
    <w:p w:rsidR="008E497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b/>
          <w:sz w:val="28"/>
        </w:rPr>
        <w:t xml:space="preserve">Личностные результаты </w:t>
      </w:r>
      <w:r w:rsidRPr="008E497F">
        <w:rPr>
          <w:rFonts w:ascii="Times New Roman" w:hAnsi="Times New Roman" w:cs="Times New Roman"/>
          <w:sz w:val="28"/>
        </w:rPr>
        <w:t>изучения «Основ православной веры»:  укоренение в православной вере, традиции и культуре;</w:t>
      </w:r>
      <w:r w:rsidR="006B4111">
        <w:rPr>
          <w:rFonts w:ascii="Times New Roman" w:hAnsi="Times New Roman" w:cs="Times New Roman"/>
          <w:sz w:val="28"/>
        </w:rPr>
        <w:t xml:space="preserve"> </w:t>
      </w:r>
      <w:r w:rsidRPr="008E497F">
        <w:rPr>
          <w:rFonts w:ascii="Times New Roman" w:hAnsi="Times New Roman" w:cs="Times New Roman"/>
          <w:sz w:val="28"/>
        </w:rPr>
        <w:t xml:space="preserve"> ознакомление с основами веры в контексте Библейской истории;  приобретение начального опыта личного аскетизма и добродетели (</w:t>
      </w:r>
      <w:proofErr w:type="spellStart"/>
      <w:r w:rsidRPr="008E497F">
        <w:rPr>
          <w:rFonts w:ascii="Times New Roman" w:hAnsi="Times New Roman" w:cs="Times New Roman"/>
          <w:sz w:val="28"/>
        </w:rPr>
        <w:t>Богообщения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 и жертвенного служения людям);  любовь к Родине, её святыням и культуре, формирование исторической памяти;  благоговейное отношение к святыням Православной Церкви;  отношение к миру как дару Божьему, который нужно беречь и преумножать;  осознание присутствия Божия в собственной жизни и в мире;  усвоение норм христианской нравственности на уровне поступка и поведения. </w:t>
      </w:r>
    </w:p>
    <w:p w:rsidR="008E497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b/>
          <w:sz w:val="28"/>
        </w:rPr>
        <w:t xml:space="preserve">Предметные результаты </w:t>
      </w:r>
      <w:r w:rsidRPr="008E497F">
        <w:rPr>
          <w:rFonts w:ascii="Times New Roman" w:hAnsi="Times New Roman" w:cs="Times New Roman"/>
          <w:sz w:val="28"/>
        </w:rPr>
        <w:t>изучения «Основ православной веры»:  осмысленно выполнять личное молитвенное правило, уметь читать молитвы по молитвослову; знать начальные молитвы наизусть;  свободно ориентироваться и действовать в храмовом пространстве во время богослужений</w:t>
      </w:r>
      <w:r w:rsidR="008E497F">
        <w:rPr>
          <w:rFonts w:ascii="Times New Roman" w:hAnsi="Times New Roman" w:cs="Times New Roman"/>
          <w:sz w:val="28"/>
        </w:rPr>
        <w:t xml:space="preserve"> и вне богослужебного времени; </w:t>
      </w:r>
      <w:r w:rsidRPr="008E497F">
        <w:rPr>
          <w:rFonts w:ascii="Times New Roman" w:hAnsi="Times New Roman" w:cs="Times New Roman"/>
          <w:sz w:val="28"/>
        </w:rPr>
        <w:t xml:space="preserve">  отличать облачение священнослужителей, знать название священных сосудов и церковной утвари;  знать некоторые основные догматы Церкви (об ангельском невидимом мире, о </w:t>
      </w:r>
      <w:proofErr w:type="spellStart"/>
      <w:r w:rsidRPr="008E497F">
        <w:rPr>
          <w:rFonts w:ascii="Times New Roman" w:hAnsi="Times New Roman" w:cs="Times New Roman"/>
          <w:sz w:val="28"/>
        </w:rPr>
        <w:t>Боговоплощении</w:t>
      </w:r>
      <w:proofErr w:type="spellEnd"/>
      <w:r w:rsidRPr="008E497F">
        <w:rPr>
          <w:rFonts w:ascii="Times New Roman" w:hAnsi="Times New Roman" w:cs="Times New Roman"/>
          <w:sz w:val="28"/>
        </w:rPr>
        <w:t>, о Святой Троице, о Воскресении);  знать Заповеди Божии и Заповеди блаженства;  пересказывать отдельные истории Священного Писания Ветхого и Нового Завета</w:t>
      </w:r>
      <w:proofErr w:type="gramStart"/>
      <w:r w:rsidRPr="008E497F">
        <w:rPr>
          <w:rFonts w:ascii="Times New Roman" w:hAnsi="Times New Roman" w:cs="Times New Roman"/>
          <w:sz w:val="28"/>
        </w:rPr>
        <w:t>.</w:t>
      </w:r>
      <w:proofErr w:type="gramEnd"/>
      <w:r w:rsidRPr="008E497F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8E497F">
        <w:rPr>
          <w:rFonts w:ascii="Times New Roman" w:hAnsi="Times New Roman" w:cs="Times New Roman"/>
          <w:sz w:val="28"/>
        </w:rPr>
        <w:t>н</w:t>
      </w:r>
      <w:proofErr w:type="gramEnd"/>
      <w:r w:rsidRPr="008E497F">
        <w:rPr>
          <w:rFonts w:ascii="Times New Roman" w:hAnsi="Times New Roman" w:cs="Times New Roman"/>
          <w:sz w:val="28"/>
        </w:rPr>
        <w:t xml:space="preserve">а слух узнавать и уметь продолжить Библейский рассказ или историю из жития святого;  ориентироваться в хронологии событий Библейской истории (в рамках пройденного материала);  </w:t>
      </w:r>
      <w:proofErr w:type="gramStart"/>
      <w:r w:rsidRPr="008E497F">
        <w:rPr>
          <w:rFonts w:ascii="Times New Roman" w:hAnsi="Times New Roman" w:cs="Times New Roman"/>
          <w:sz w:val="28"/>
        </w:rPr>
        <w:t xml:space="preserve">уметь рассказывать о важнейших событиях из истории России и Русской Православной Церкви: просвещении славян, происхождении славянской письменности, Крещении Руси, о первых русских святых, о первых монастырях, о событиях, связанных с современным </w:t>
      </w:r>
      <w:r w:rsidRPr="008E497F">
        <w:rPr>
          <w:rFonts w:ascii="Times New Roman" w:hAnsi="Times New Roman" w:cs="Times New Roman"/>
          <w:sz w:val="28"/>
        </w:rPr>
        <w:lastRenderedPageBreak/>
        <w:t>светским праздником Днем народного единства (4 ноября); иметь представление и уметь объяснять, какое место и значение имеют в жизни Церкви Соборы;</w:t>
      </w:r>
      <w:proofErr w:type="gramEnd"/>
      <w:r w:rsidRPr="008E497F">
        <w:rPr>
          <w:rFonts w:ascii="Times New Roman" w:hAnsi="Times New Roman" w:cs="Times New Roman"/>
          <w:sz w:val="28"/>
        </w:rPr>
        <w:t xml:space="preserve">  видеть учительный смысл в действиях конкретных личностей Библейской истории;  знать смысл некоторых Церковных Таинств;  знать и объяснять золотое правило нравственности, основные понятия христианской нравственности;  знать основные христианские добродетели;  осознавать важность поста как добродетельного пути к Богу;  уметь рассказывать о церковных праздниках;  </w:t>
      </w:r>
      <w:proofErr w:type="gramStart"/>
      <w:r w:rsidRPr="008E497F">
        <w:rPr>
          <w:rFonts w:ascii="Times New Roman" w:hAnsi="Times New Roman" w:cs="Times New Roman"/>
          <w:sz w:val="28"/>
        </w:rPr>
        <w:t>объяснять следующие поня</w:t>
      </w:r>
      <w:r w:rsidR="00032407">
        <w:rPr>
          <w:rFonts w:ascii="Times New Roman" w:hAnsi="Times New Roman" w:cs="Times New Roman"/>
          <w:sz w:val="28"/>
        </w:rPr>
        <w:t>тия: мир как творение Божие, Бог</w:t>
      </w:r>
      <w:r w:rsidRPr="008E497F">
        <w:rPr>
          <w:rFonts w:ascii="Times New Roman" w:hAnsi="Times New Roman" w:cs="Times New Roman"/>
          <w:sz w:val="28"/>
        </w:rPr>
        <w:t xml:space="preserve"> – Троица, свойства Божии, Церковь как семья, грехопадение, грех как нарушение воли Божией, молитва как образ </w:t>
      </w:r>
      <w:proofErr w:type="spellStart"/>
      <w:r w:rsidRPr="008E497F">
        <w:rPr>
          <w:rFonts w:ascii="Times New Roman" w:hAnsi="Times New Roman" w:cs="Times New Roman"/>
          <w:sz w:val="28"/>
        </w:rPr>
        <w:t>Богообщения</w:t>
      </w:r>
      <w:proofErr w:type="spellEnd"/>
      <w:r w:rsidRPr="008E497F">
        <w:rPr>
          <w:rFonts w:ascii="Times New Roman" w:hAnsi="Times New Roman" w:cs="Times New Roman"/>
          <w:sz w:val="28"/>
        </w:rPr>
        <w:t>, Крест и Воскресение Христовы – главное содержание Евангелия, крестное знамение, храм, Евангелие (значение слова), невидимый мир и видимый мир, ангелы, святые, Таинства, двунадесятые праздники, евангельские притчи; благословение священника, родителей;</w:t>
      </w:r>
      <w:proofErr w:type="gramEnd"/>
      <w:r w:rsidRPr="008E497F">
        <w:rPr>
          <w:rFonts w:ascii="Times New Roman" w:hAnsi="Times New Roman" w:cs="Times New Roman"/>
          <w:sz w:val="28"/>
        </w:rPr>
        <w:t xml:space="preserve">  осознанно приступать к Таинству Исповеди;  оценивать свои поступки и поступки людей, исходя из понятий христианской нравственности.</w:t>
      </w:r>
    </w:p>
    <w:p w:rsidR="008E497F" w:rsidRPr="008E497F" w:rsidRDefault="00EB688C" w:rsidP="008E497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E497F">
        <w:rPr>
          <w:rFonts w:ascii="Times New Roman" w:hAnsi="Times New Roman" w:cs="Times New Roman"/>
          <w:b/>
          <w:sz w:val="28"/>
        </w:rPr>
        <w:t>МЕСТО КУРСА В УЧЕБНОМ ПЛАНЕ</w:t>
      </w:r>
    </w:p>
    <w:p w:rsidR="008E497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Изучение «Основ православной веры» в начальной школе является первым этапом в системе православного образования. Специфика курса заключается в тесной взаимосвязи со всеми предметами, как </w:t>
      </w:r>
      <w:r w:rsidR="000324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497F">
        <w:rPr>
          <w:rFonts w:ascii="Times New Roman" w:hAnsi="Times New Roman" w:cs="Times New Roman"/>
          <w:sz w:val="28"/>
        </w:rPr>
        <w:t>вероучительного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 содержания (церковнославянский язык, церковное пение), так и общеобразовательными (история, литература, обществознание, окружающий мир и др.). Это способ</w:t>
      </w:r>
      <w:r w:rsidR="008E497F">
        <w:rPr>
          <w:rFonts w:ascii="Times New Roman" w:hAnsi="Times New Roman" w:cs="Times New Roman"/>
          <w:sz w:val="28"/>
        </w:rPr>
        <w:t xml:space="preserve">ствует формированию целостного </w:t>
      </w:r>
      <w:r w:rsidR="00032407">
        <w:rPr>
          <w:rFonts w:ascii="Times New Roman" w:hAnsi="Times New Roman" w:cs="Times New Roman"/>
          <w:sz w:val="28"/>
        </w:rPr>
        <w:t xml:space="preserve"> православного мировоззрения</w:t>
      </w:r>
      <w:r w:rsidRPr="008E497F">
        <w:rPr>
          <w:rFonts w:ascii="Times New Roman" w:hAnsi="Times New Roman" w:cs="Times New Roman"/>
          <w:sz w:val="28"/>
        </w:rPr>
        <w:t xml:space="preserve"> и позволяет снижать нагрузку </w:t>
      </w:r>
      <w:proofErr w:type="gramStart"/>
      <w:r w:rsidRPr="008E497F">
        <w:rPr>
          <w:rFonts w:ascii="Times New Roman" w:hAnsi="Times New Roman" w:cs="Times New Roman"/>
          <w:sz w:val="28"/>
        </w:rPr>
        <w:t>обучающихся</w:t>
      </w:r>
      <w:proofErr w:type="gramEnd"/>
      <w:r w:rsidRPr="008E497F">
        <w:rPr>
          <w:rFonts w:ascii="Times New Roman" w:hAnsi="Times New Roman" w:cs="Times New Roman"/>
          <w:sz w:val="28"/>
        </w:rPr>
        <w:t xml:space="preserve"> и оптимизировать учебный процесс. Обучение «Основам православной веры» проводится во внеурочное время в форме </w:t>
      </w:r>
      <w:r w:rsidR="008E497F">
        <w:rPr>
          <w:rFonts w:ascii="Times New Roman" w:hAnsi="Times New Roman" w:cs="Times New Roman"/>
          <w:sz w:val="28"/>
        </w:rPr>
        <w:t xml:space="preserve">спецкурса </w:t>
      </w:r>
      <w:r w:rsidRPr="008E497F">
        <w:rPr>
          <w:rFonts w:ascii="Times New Roman" w:hAnsi="Times New Roman" w:cs="Times New Roman"/>
          <w:sz w:val="28"/>
        </w:rPr>
        <w:t xml:space="preserve"> по одному часу в неделю. </w:t>
      </w:r>
    </w:p>
    <w:p w:rsidR="00032407" w:rsidRPr="00032407" w:rsidRDefault="00EB688C" w:rsidP="000324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32407">
        <w:rPr>
          <w:rFonts w:ascii="Times New Roman" w:hAnsi="Times New Roman" w:cs="Times New Roman"/>
          <w:b/>
          <w:sz w:val="28"/>
        </w:rPr>
        <w:t>Организация учебно-воспитательного процесса</w:t>
      </w:r>
    </w:p>
    <w:p w:rsidR="00032407" w:rsidRDefault="00EB688C" w:rsidP="00F85B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lastRenderedPageBreak/>
        <w:t xml:space="preserve"> Основной формой организации </w:t>
      </w:r>
      <w:r w:rsidR="008E497F">
        <w:rPr>
          <w:rFonts w:ascii="Times New Roman" w:hAnsi="Times New Roman" w:cs="Times New Roman"/>
          <w:sz w:val="28"/>
        </w:rPr>
        <w:t xml:space="preserve">спецкурса </w:t>
      </w:r>
      <w:r w:rsidRPr="008E497F">
        <w:rPr>
          <w:rFonts w:ascii="Times New Roman" w:hAnsi="Times New Roman" w:cs="Times New Roman"/>
          <w:sz w:val="28"/>
        </w:rPr>
        <w:t xml:space="preserve"> является урок. Для закрепления изучаемого материала проводятся беседы, опросы, повторение пройденного материала, тестирование, самостоятельные работы.  Предусматривается на занятии время для вопро</w:t>
      </w:r>
      <w:r w:rsidR="008E497F">
        <w:rPr>
          <w:rFonts w:ascii="Times New Roman" w:hAnsi="Times New Roman" w:cs="Times New Roman"/>
          <w:sz w:val="28"/>
        </w:rPr>
        <w:t>сов учащихся, не</w:t>
      </w:r>
      <w:r w:rsidRPr="008E497F">
        <w:rPr>
          <w:rFonts w:ascii="Times New Roman" w:hAnsi="Times New Roman" w:cs="Times New Roman"/>
          <w:sz w:val="28"/>
        </w:rPr>
        <w:t>обязательно соответствующих теме занятия.  Программа не оторвана от практической церковной жизни.</w:t>
      </w:r>
    </w:p>
    <w:p w:rsidR="00032407" w:rsidRDefault="00EB688C" w:rsidP="00F85B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Использовать на занятиях игру необходимо чрезвычайно осторожно и тонко, чтобы не потерять чувства благоговения и не впасть в кощунство. В каждой игре должна быть мера, строго осознаваемая педагогами и духовными руководителями.  Занятия по основам православной веры, сопровождаются подобранным видео, фото и аудио материалом.  Обучение ведется с расчетом преимущественно на классную работу. Домашнее задание или отсутствует, или является минимальным, чтобы не вызывать у </w:t>
      </w:r>
      <w:proofErr w:type="gramStart"/>
      <w:r w:rsidRPr="008E497F">
        <w:rPr>
          <w:rFonts w:ascii="Times New Roman" w:hAnsi="Times New Roman" w:cs="Times New Roman"/>
          <w:sz w:val="28"/>
        </w:rPr>
        <w:t>обучающихся</w:t>
      </w:r>
      <w:proofErr w:type="gramEnd"/>
      <w:r w:rsidRPr="008E497F">
        <w:rPr>
          <w:rFonts w:ascii="Times New Roman" w:hAnsi="Times New Roman" w:cs="Times New Roman"/>
          <w:sz w:val="28"/>
        </w:rPr>
        <w:t xml:space="preserve"> протеста столь явным сходством с общеобразовательной школой. Поэтому домашнее задание должны быть не только интересным, но и желаемым учеником (решение кроссворда, рисование на тему).  Компонент </w:t>
      </w:r>
      <w:proofErr w:type="spellStart"/>
      <w:r w:rsidRPr="008E497F">
        <w:rPr>
          <w:rFonts w:ascii="Times New Roman" w:hAnsi="Times New Roman" w:cs="Times New Roman"/>
          <w:sz w:val="28"/>
        </w:rPr>
        <w:t>вероучительных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 (догматических) основ на данном этапе</w:t>
      </w:r>
      <w:r w:rsidR="008E497F">
        <w:rPr>
          <w:rFonts w:ascii="Times New Roman" w:hAnsi="Times New Roman" w:cs="Times New Roman"/>
          <w:sz w:val="28"/>
        </w:rPr>
        <w:t xml:space="preserve"> </w:t>
      </w:r>
      <w:r w:rsidRPr="008E497F">
        <w:rPr>
          <w:rFonts w:ascii="Times New Roman" w:hAnsi="Times New Roman" w:cs="Times New Roman"/>
          <w:sz w:val="28"/>
        </w:rPr>
        <w:t xml:space="preserve"> обучения не должен преподаваться в схоластическом стиле, дети начальной школы не способны в силу интеллектуально-физического развития воспринимать догматы веры так же, как и взрослые. Необходимо именно рассуждая вместе с детьми, используя активные формы их деятельности (игра, рисование, лепка, аппликация, моделирование и др.) приходить к определению догматических истин, активно используя 6 знакомые детям образы для объяснения, не заставлять их просто заучивать основные </w:t>
      </w:r>
      <w:proofErr w:type="spellStart"/>
      <w:r w:rsidRPr="008E497F">
        <w:rPr>
          <w:rFonts w:ascii="Times New Roman" w:hAnsi="Times New Roman" w:cs="Times New Roman"/>
          <w:sz w:val="28"/>
        </w:rPr>
        <w:t>вероучительные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 положения.  В силу достаточной трудности пересказа Евангельской истории детям, следует обращать внимание на тот материал, который преподается.</w:t>
      </w:r>
    </w:p>
    <w:p w:rsidR="00032407" w:rsidRDefault="00EB688C" w:rsidP="00F85B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На данном этапе обучения вполне достаточно ограничить курс изучения Нового Завета основными понятиями новозаветной истории. Главной целью этого раздела курса является знакомство с новозаветной терминологией и опытное переживание Евангельской нравственности применительно к </w:t>
      </w:r>
      <w:r w:rsidRPr="008E497F">
        <w:rPr>
          <w:rFonts w:ascii="Times New Roman" w:hAnsi="Times New Roman" w:cs="Times New Roman"/>
          <w:sz w:val="28"/>
        </w:rPr>
        <w:lastRenderedPageBreak/>
        <w:t xml:space="preserve">повседневной жизни. На этом этапе обучения необходимо ознакомить </w:t>
      </w:r>
      <w:proofErr w:type="gramStart"/>
      <w:r w:rsidRPr="008E497F">
        <w:rPr>
          <w:rFonts w:ascii="Times New Roman" w:hAnsi="Times New Roman" w:cs="Times New Roman"/>
          <w:sz w:val="28"/>
        </w:rPr>
        <w:t>обучающихся</w:t>
      </w:r>
      <w:proofErr w:type="gramEnd"/>
      <w:r w:rsidRPr="008E497F">
        <w:rPr>
          <w:rFonts w:ascii="Times New Roman" w:hAnsi="Times New Roman" w:cs="Times New Roman"/>
          <w:sz w:val="28"/>
        </w:rPr>
        <w:t xml:space="preserve"> только с основными событиями Новозаветной истории. Дети острее переживают веру тогда, когда она является частью их жизни, а не извне получаемой информацией. Именно на приобретение собственного духовного опыта стоит делать акцент в изучении Евангелия в начальной школе, посредством постоянного обращения к образам и понятиям из современной, знакомой ребенку, жизни, а так же обращаясь к уже изученным ветхозаветным историям.  </w:t>
      </w:r>
    </w:p>
    <w:p w:rsidR="008E497F" w:rsidRPr="00F85BFF" w:rsidRDefault="00EB688C" w:rsidP="00F85B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Современные дети привыкли воспринимать информацию не столько из книг, сколько из видеоряда, сопровождаемого комментариями. Наглядные пособия и в прошлом служили залогом достижения наилучших образовательных результатов, тем более это актуально в XXI веке. Ребенку необходимо дать почувствовать, что православная вера не является </w:t>
      </w:r>
      <w:proofErr w:type="spellStart"/>
      <w:r w:rsidRPr="008E497F">
        <w:rPr>
          <w:rFonts w:ascii="Times New Roman" w:hAnsi="Times New Roman" w:cs="Times New Roman"/>
          <w:sz w:val="28"/>
        </w:rPr>
        <w:t>какимто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 неразвивающимся атавизмом, а, напротив, использует достижения цивилизации, «</w:t>
      </w:r>
      <w:proofErr w:type="spellStart"/>
      <w:r w:rsidRPr="008E497F">
        <w:rPr>
          <w:rFonts w:ascii="Times New Roman" w:hAnsi="Times New Roman" w:cs="Times New Roman"/>
          <w:sz w:val="28"/>
        </w:rPr>
        <w:t>воцерковляя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» их и ставя на служение людям и Богу. </w:t>
      </w:r>
    </w:p>
    <w:p w:rsidR="008E497F" w:rsidRDefault="008E497F" w:rsidP="008E497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E497F" w:rsidRPr="008E497F" w:rsidRDefault="00EB688C" w:rsidP="008E497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E497F">
        <w:rPr>
          <w:rFonts w:ascii="Times New Roman" w:hAnsi="Times New Roman" w:cs="Times New Roman"/>
          <w:b/>
          <w:sz w:val="28"/>
        </w:rPr>
        <w:t>ОСНОВНЫЕ СОДЕРЖАТЕЛЬНЫЕ ЛИНИИ КУРСА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Направленность курса «Основы православной веры» на достижение поставленных целей и задач представлена в следующих содержательных линиях:  Первая содержательная линия представлена в рабочей программе разделами, изучение которых направлено на ознакомление с основными событиями Ветхозаветной и Новозаветной истории, основными догматами православной веры. Реализация её даст не только приобретение знаний об основах веры, но и поможет в формировании христианского мировоззрения обучаемых, нравственного поведения, благоговейного отношения к святыням, бережного отношения к религиозным и культурным ценностям. Линия представлена в разделах: «Основы вероучения», «Священная история Ветхого Завета», «Священная история Нового Завета».  Вторая </w:t>
      </w:r>
      <w:r w:rsidRPr="008E497F">
        <w:rPr>
          <w:rFonts w:ascii="Times New Roman" w:hAnsi="Times New Roman" w:cs="Times New Roman"/>
          <w:sz w:val="28"/>
        </w:rPr>
        <w:lastRenderedPageBreak/>
        <w:t xml:space="preserve">содержательная линия включает разделы, направленные на практическое приобщение к православному богослужению и приобретению личного опыта христианской жизни. </w:t>
      </w:r>
      <w:proofErr w:type="gramStart"/>
      <w:r w:rsidRPr="008E497F">
        <w:rPr>
          <w:rFonts w:ascii="Times New Roman" w:hAnsi="Times New Roman" w:cs="Times New Roman"/>
          <w:sz w:val="28"/>
        </w:rPr>
        <w:t>Реализация этой линии должна помочь ребенку шагнуть «от внешнего к внутреннему», от изучения религии со стороны наблюдателя к прио</w:t>
      </w:r>
      <w:r w:rsidR="00032407">
        <w:rPr>
          <w:rFonts w:ascii="Times New Roman" w:hAnsi="Times New Roman" w:cs="Times New Roman"/>
          <w:sz w:val="28"/>
        </w:rPr>
        <w:t xml:space="preserve">бретению внутреннего  </w:t>
      </w:r>
      <w:r w:rsidRPr="008E497F">
        <w:rPr>
          <w:rFonts w:ascii="Times New Roman" w:hAnsi="Times New Roman" w:cs="Times New Roman"/>
          <w:sz w:val="28"/>
        </w:rPr>
        <w:t>опыта религиозной жизни, стать делателем и участником Церковной жизни.</w:t>
      </w:r>
      <w:proofErr w:type="gramEnd"/>
      <w:r w:rsidRPr="008E497F">
        <w:rPr>
          <w:rFonts w:ascii="Times New Roman" w:hAnsi="Times New Roman" w:cs="Times New Roman"/>
          <w:sz w:val="28"/>
        </w:rPr>
        <w:t xml:space="preserve"> Эта линия представлена в разделах «Молитва», «Богослужение и Церковные Таинства».  Третья содержательная линия представлена разделами: «Из </w:t>
      </w:r>
      <w:proofErr w:type="spellStart"/>
      <w:r w:rsidRPr="008E497F">
        <w:rPr>
          <w:rFonts w:ascii="Times New Roman" w:hAnsi="Times New Roman" w:cs="Times New Roman"/>
          <w:sz w:val="28"/>
        </w:rPr>
        <w:t>Общецерковной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 Истории и Истории Русской Церкви в Житиях святых» и «Основы христианской нравственности». Изучение этих разделов поможет ребенку сформировать свое христианское отношение к миру и обществу, пробудит чувство патриотизма и поможет осознать величие христианской культуры, её тесной связи с историей России. </w:t>
      </w:r>
    </w:p>
    <w:p w:rsidR="00B16FFF" w:rsidRDefault="00B16FFF" w:rsidP="00B16F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16FFF" w:rsidRDefault="00B16FFF" w:rsidP="00B16F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16FFF" w:rsidRDefault="00B16FFF" w:rsidP="00B16F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16FFF" w:rsidRPr="00B16FFF" w:rsidRDefault="00EB688C" w:rsidP="00B16F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16FFF">
        <w:rPr>
          <w:rFonts w:ascii="Times New Roman" w:hAnsi="Times New Roman" w:cs="Times New Roman"/>
          <w:b/>
          <w:sz w:val="28"/>
        </w:rPr>
        <w:t>СОДЕРЖАНИЕ КУРСА</w:t>
      </w:r>
    </w:p>
    <w:p w:rsidR="00B16FFF" w:rsidRPr="00B16FFF" w:rsidRDefault="00EB688C" w:rsidP="00B16F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16FFF">
        <w:rPr>
          <w:rFonts w:ascii="Times New Roman" w:hAnsi="Times New Roman" w:cs="Times New Roman"/>
          <w:b/>
          <w:sz w:val="28"/>
        </w:rPr>
        <w:t>Программа 1 класса. Основная тема курса:</w:t>
      </w:r>
    </w:p>
    <w:p w:rsidR="00B16FFF" w:rsidRPr="00B16FFF" w:rsidRDefault="00EB688C" w:rsidP="00B16F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16FFF">
        <w:rPr>
          <w:rFonts w:ascii="Times New Roman" w:hAnsi="Times New Roman" w:cs="Times New Roman"/>
          <w:b/>
          <w:sz w:val="28"/>
        </w:rPr>
        <w:t>Основные понятия. (33 часа)</w:t>
      </w:r>
    </w:p>
    <w:p w:rsidR="00B16FFF" w:rsidRPr="00B16FFF" w:rsidRDefault="00EB688C" w:rsidP="00B16F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16FFF">
        <w:rPr>
          <w:rFonts w:ascii="Times New Roman" w:hAnsi="Times New Roman" w:cs="Times New Roman"/>
          <w:b/>
          <w:sz w:val="28"/>
        </w:rPr>
        <w:t>Тема 1. О Боге. (6 ч.)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1. О Боге и Кресте.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2. Бог Отец.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3. Мир – Божие творение.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4. Ангелы.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5. Святой Дух.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lastRenderedPageBreak/>
        <w:t xml:space="preserve"> 6. Молитва «Царю </w:t>
      </w:r>
      <w:proofErr w:type="gramStart"/>
      <w:r w:rsidRPr="008E497F">
        <w:rPr>
          <w:rFonts w:ascii="Times New Roman" w:hAnsi="Times New Roman" w:cs="Times New Roman"/>
          <w:sz w:val="28"/>
        </w:rPr>
        <w:t>Небесный</w:t>
      </w:r>
      <w:proofErr w:type="gramEnd"/>
      <w:r w:rsidRPr="008E497F">
        <w:rPr>
          <w:rFonts w:ascii="Times New Roman" w:hAnsi="Times New Roman" w:cs="Times New Roman"/>
          <w:sz w:val="28"/>
        </w:rPr>
        <w:t xml:space="preserve">». </w:t>
      </w:r>
    </w:p>
    <w:p w:rsidR="00B16FFF" w:rsidRPr="00F85BFF" w:rsidRDefault="00EB688C" w:rsidP="00F85B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5BFF">
        <w:rPr>
          <w:rFonts w:ascii="Times New Roman" w:hAnsi="Times New Roman" w:cs="Times New Roman"/>
          <w:b/>
          <w:sz w:val="28"/>
        </w:rPr>
        <w:t>Тема 2. Господь Иисус Христос. (5 ч.)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1. Рождество.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2. Сретение.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3. Крещение.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4. Вход Господа в Иерусалим.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5. Пасха. </w:t>
      </w:r>
    </w:p>
    <w:p w:rsidR="00B16FFF" w:rsidRPr="00B16FFF" w:rsidRDefault="00EB688C" w:rsidP="00B16F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16FFF">
        <w:rPr>
          <w:rFonts w:ascii="Times New Roman" w:hAnsi="Times New Roman" w:cs="Times New Roman"/>
          <w:b/>
          <w:sz w:val="28"/>
        </w:rPr>
        <w:t>Тема 3. Закон Божий. (5 ч.)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1. Послушание.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2. Грех.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3. О молитве.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4. Молитва «Отче наш».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5. Молитва Ангелу-хранителю. </w:t>
      </w:r>
    </w:p>
    <w:p w:rsidR="00B16FFF" w:rsidRPr="00032407" w:rsidRDefault="00EB688C" w:rsidP="000324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32407">
        <w:rPr>
          <w:rFonts w:ascii="Times New Roman" w:hAnsi="Times New Roman" w:cs="Times New Roman"/>
          <w:b/>
          <w:sz w:val="28"/>
        </w:rPr>
        <w:t>Тема 4. Исповедь. (6 ч.)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1. Десять заповедей.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2. Храм.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3. Количество куполов.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4. Купола православных храмов.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5. Внутреннее устройство храма.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6. Кадило. </w:t>
      </w:r>
    </w:p>
    <w:p w:rsidR="00B16FFF" w:rsidRPr="00F85BFF" w:rsidRDefault="00EB688C" w:rsidP="00F85B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5BFF">
        <w:rPr>
          <w:rFonts w:ascii="Times New Roman" w:hAnsi="Times New Roman" w:cs="Times New Roman"/>
          <w:b/>
          <w:sz w:val="28"/>
        </w:rPr>
        <w:t>Тем</w:t>
      </w:r>
      <w:r w:rsidR="00B16FFF" w:rsidRPr="00F85BFF">
        <w:rPr>
          <w:rFonts w:ascii="Times New Roman" w:hAnsi="Times New Roman" w:cs="Times New Roman"/>
          <w:b/>
          <w:sz w:val="28"/>
        </w:rPr>
        <w:t xml:space="preserve">а </w:t>
      </w:r>
      <w:r w:rsidRPr="00F85BFF">
        <w:rPr>
          <w:rFonts w:ascii="Times New Roman" w:hAnsi="Times New Roman" w:cs="Times New Roman"/>
          <w:b/>
          <w:sz w:val="28"/>
        </w:rPr>
        <w:t xml:space="preserve"> 5.Семья. (5 ч.)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lastRenderedPageBreak/>
        <w:t xml:space="preserve">1. Семья.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2. Родители.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3. Дружба.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4. Первая икона.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5. Колокола.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6. Церковные Таинства. </w:t>
      </w:r>
    </w:p>
    <w:p w:rsidR="00B16FFF" w:rsidRPr="00F85BFF" w:rsidRDefault="00EB688C" w:rsidP="00F85B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5BFF">
        <w:rPr>
          <w:rFonts w:ascii="Times New Roman" w:hAnsi="Times New Roman" w:cs="Times New Roman"/>
          <w:b/>
          <w:sz w:val="28"/>
        </w:rPr>
        <w:t>Тема 6. Учеба. Отдых. (4 ч.)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1. Иконостас.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2. Праздники.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2. О святых.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3. Библия.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4. Умение правильно отдыхать. </w:t>
      </w:r>
    </w:p>
    <w:p w:rsidR="00B16FFF" w:rsidRPr="00F85BFF" w:rsidRDefault="00EB688C" w:rsidP="00F85B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5BFF">
        <w:rPr>
          <w:rFonts w:ascii="Times New Roman" w:hAnsi="Times New Roman" w:cs="Times New Roman"/>
          <w:b/>
          <w:sz w:val="28"/>
        </w:rPr>
        <w:t>Рекомендуемая литература и пособия: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1. Закон Божий для детей. (Любое издание)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2. Закон Божий. В 5-ти томах. Т.1. 3. </w:t>
      </w:r>
    </w:p>
    <w:p w:rsidR="00B16FFF" w:rsidRDefault="00032407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EB688C" w:rsidRPr="008E497F">
        <w:rPr>
          <w:rFonts w:ascii="Times New Roman" w:hAnsi="Times New Roman" w:cs="Times New Roman"/>
          <w:sz w:val="28"/>
        </w:rPr>
        <w:t xml:space="preserve">Захарова Л.А. </w:t>
      </w:r>
      <w:proofErr w:type="spellStart"/>
      <w:r w:rsidR="00EB688C" w:rsidRPr="008E497F">
        <w:rPr>
          <w:rFonts w:ascii="Times New Roman" w:hAnsi="Times New Roman" w:cs="Times New Roman"/>
          <w:sz w:val="28"/>
        </w:rPr>
        <w:t>Храмоведение</w:t>
      </w:r>
      <w:proofErr w:type="spellEnd"/>
      <w:r w:rsidR="00EB688C" w:rsidRPr="008E497F">
        <w:rPr>
          <w:rFonts w:ascii="Times New Roman" w:hAnsi="Times New Roman" w:cs="Times New Roman"/>
          <w:sz w:val="28"/>
        </w:rPr>
        <w:t>.</w:t>
      </w:r>
      <w:r w:rsidR="00F85BFF">
        <w:rPr>
          <w:rFonts w:ascii="Times New Roman" w:hAnsi="Times New Roman" w:cs="Times New Roman"/>
          <w:sz w:val="28"/>
        </w:rPr>
        <w:t xml:space="preserve"> </w:t>
      </w:r>
      <w:r w:rsidR="00EB688C" w:rsidRPr="008E497F">
        <w:rPr>
          <w:rFonts w:ascii="Times New Roman" w:hAnsi="Times New Roman" w:cs="Times New Roman"/>
          <w:sz w:val="28"/>
        </w:rPr>
        <w:t xml:space="preserve">Рабочая тетрадь. Методическая разработка для изучения Закона Божия в воскресных школах, православных гимназиях и Основ Православия в общеобразовательных школах. — 2е изд. М.: Ока Книга, 2013.-64с. </w:t>
      </w:r>
    </w:p>
    <w:p w:rsidR="00B16FFF" w:rsidRPr="00B16FFF" w:rsidRDefault="00EB688C" w:rsidP="00B16F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16FFF">
        <w:rPr>
          <w:rFonts w:ascii="Times New Roman" w:hAnsi="Times New Roman" w:cs="Times New Roman"/>
          <w:b/>
          <w:sz w:val="28"/>
        </w:rPr>
        <w:t>Программа 2 класса.</w:t>
      </w:r>
    </w:p>
    <w:p w:rsidR="00B16FFF" w:rsidRPr="00B16FFF" w:rsidRDefault="00EB688C" w:rsidP="00B16F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16FFF">
        <w:rPr>
          <w:rFonts w:ascii="Times New Roman" w:hAnsi="Times New Roman" w:cs="Times New Roman"/>
          <w:b/>
          <w:sz w:val="28"/>
        </w:rPr>
        <w:t>Основная тема курса: Рассказы из Священной истории Ветхого Завета. (34 часа)</w:t>
      </w:r>
    </w:p>
    <w:p w:rsidR="00B16FFF" w:rsidRPr="00F85BFF" w:rsidRDefault="00EB688C" w:rsidP="00F85B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5BFF">
        <w:rPr>
          <w:rFonts w:ascii="Times New Roman" w:hAnsi="Times New Roman" w:cs="Times New Roman"/>
          <w:b/>
          <w:sz w:val="28"/>
        </w:rPr>
        <w:t>Тема 1. Творение и грехопадение. (8 ч.)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lastRenderedPageBreak/>
        <w:t xml:space="preserve"> 1. Священное Писание и Предание.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2. Сотворение мира невидимого.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3. Ангелы.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4. Дни творения.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5. Сотворение мира видимого.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6. Сотворение мира видимого.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7. Сотворение человека.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8. Грехопадение и жизнь первых людей. </w:t>
      </w:r>
    </w:p>
    <w:p w:rsidR="00B16FFF" w:rsidRPr="00B16FFF" w:rsidRDefault="00EB688C" w:rsidP="00B16F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16FFF">
        <w:rPr>
          <w:rFonts w:ascii="Times New Roman" w:hAnsi="Times New Roman" w:cs="Times New Roman"/>
          <w:b/>
          <w:sz w:val="28"/>
        </w:rPr>
        <w:t>Тема 2. Жизнь людей до принятия Закона. (8 ч.)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1. Каин и Авель. </w:t>
      </w:r>
      <w:proofErr w:type="spellStart"/>
      <w:r w:rsidRPr="008E497F">
        <w:rPr>
          <w:rFonts w:ascii="Times New Roman" w:hAnsi="Times New Roman" w:cs="Times New Roman"/>
          <w:sz w:val="28"/>
        </w:rPr>
        <w:t>Сиф</w:t>
      </w:r>
      <w:proofErr w:type="spellEnd"/>
      <w:r w:rsidRPr="008E497F">
        <w:rPr>
          <w:rFonts w:ascii="Times New Roman" w:hAnsi="Times New Roman" w:cs="Times New Roman"/>
          <w:sz w:val="28"/>
        </w:rPr>
        <w:t>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2. Потоп и дети Ноя.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3. История Авраама.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4. Авраам и Исаак.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5. История Иакова.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6. История Иосифа.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7. Жизнь евреев в Египте.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8. Исход евреев из Египта. </w:t>
      </w:r>
    </w:p>
    <w:p w:rsidR="00B16FFF" w:rsidRPr="00B16FFF" w:rsidRDefault="00EB688C" w:rsidP="00B16F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16FFF">
        <w:rPr>
          <w:rFonts w:ascii="Times New Roman" w:hAnsi="Times New Roman" w:cs="Times New Roman"/>
          <w:b/>
          <w:sz w:val="28"/>
        </w:rPr>
        <w:t>Тема 3. Принятие Закона. Заключение Завета. (5 ч.)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1. Путешествие евреев к </w:t>
      </w:r>
      <w:proofErr w:type="spellStart"/>
      <w:r w:rsidRPr="008E497F">
        <w:rPr>
          <w:rFonts w:ascii="Times New Roman" w:hAnsi="Times New Roman" w:cs="Times New Roman"/>
          <w:sz w:val="28"/>
        </w:rPr>
        <w:t>Синайской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 горе.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2. Десять заповедей.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3. Скиния.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lastRenderedPageBreak/>
        <w:t xml:space="preserve">4. Сорокалетнее странствование по пустыни.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5. Вступление в землю обетованную</w:t>
      </w:r>
    </w:p>
    <w:p w:rsidR="00B16FFF" w:rsidRPr="00F85BFF" w:rsidRDefault="00EB688C" w:rsidP="00F85B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5BFF">
        <w:rPr>
          <w:rFonts w:ascii="Times New Roman" w:hAnsi="Times New Roman" w:cs="Times New Roman"/>
          <w:b/>
          <w:sz w:val="28"/>
        </w:rPr>
        <w:t>Тема 4. Судьи. (5 ч.)</w:t>
      </w:r>
    </w:p>
    <w:p w:rsidR="00032407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1. Судьи.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2. Судья </w:t>
      </w:r>
      <w:proofErr w:type="spellStart"/>
      <w:r w:rsidRPr="008E497F">
        <w:rPr>
          <w:rFonts w:ascii="Times New Roman" w:hAnsi="Times New Roman" w:cs="Times New Roman"/>
          <w:sz w:val="28"/>
        </w:rPr>
        <w:t>Гедеон</w:t>
      </w:r>
      <w:proofErr w:type="spellEnd"/>
      <w:r w:rsidRPr="008E497F">
        <w:rPr>
          <w:rFonts w:ascii="Times New Roman" w:hAnsi="Times New Roman" w:cs="Times New Roman"/>
          <w:sz w:val="28"/>
        </w:rPr>
        <w:t>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3. Самсон.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4. Самуил.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5. История Руфи.</w:t>
      </w:r>
    </w:p>
    <w:p w:rsidR="00B16FFF" w:rsidRPr="00B16FFF" w:rsidRDefault="00EB688C" w:rsidP="00B16F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16FFF">
        <w:rPr>
          <w:rFonts w:ascii="Times New Roman" w:hAnsi="Times New Roman" w:cs="Times New Roman"/>
          <w:b/>
          <w:sz w:val="28"/>
        </w:rPr>
        <w:t>Тема 5. Цари. (3 ч.)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1. История Давида.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2. Царь Соломон.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3. Разделение царства. </w:t>
      </w:r>
    </w:p>
    <w:p w:rsidR="00B16FFF" w:rsidRPr="00B16FFF" w:rsidRDefault="00EB688C" w:rsidP="00B16F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16FFF">
        <w:rPr>
          <w:rFonts w:ascii="Times New Roman" w:hAnsi="Times New Roman" w:cs="Times New Roman"/>
          <w:b/>
          <w:sz w:val="28"/>
        </w:rPr>
        <w:t>Тема 6. Пророки и пророчества о Христе. (5 ч.)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1. Пророки Исаия, Иеремия, </w:t>
      </w:r>
      <w:proofErr w:type="spellStart"/>
      <w:r w:rsidRPr="008E497F">
        <w:rPr>
          <w:rFonts w:ascii="Times New Roman" w:hAnsi="Times New Roman" w:cs="Times New Roman"/>
          <w:sz w:val="28"/>
        </w:rPr>
        <w:t>Иезекииль</w:t>
      </w:r>
      <w:proofErr w:type="spellEnd"/>
      <w:r w:rsidRPr="008E497F">
        <w:rPr>
          <w:rFonts w:ascii="Times New Roman" w:hAnsi="Times New Roman" w:cs="Times New Roman"/>
          <w:sz w:val="28"/>
        </w:rPr>
        <w:t>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2. Пророки Илия и </w:t>
      </w:r>
      <w:proofErr w:type="spellStart"/>
      <w:r w:rsidRPr="008E497F">
        <w:rPr>
          <w:rFonts w:ascii="Times New Roman" w:hAnsi="Times New Roman" w:cs="Times New Roman"/>
          <w:sz w:val="28"/>
        </w:rPr>
        <w:t>Елисей</w:t>
      </w:r>
      <w:proofErr w:type="spellEnd"/>
      <w:r w:rsidRPr="008E497F">
        <w:rPr>
          <w:rFonts w:ascii="Times New Roman" w:hAnsi="Times New Roman" w:cs="Times New Roman"/>
          <w:sz w:val="28"/>
        </w:rPr>
        <w:t>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3. Пророк Иона.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4. Даниил и три отрока. Мученики за веру. Маккавеи.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5. Всеобщее ожидание Спасителя. </w:t>
      </w:r>
    </w:p>
    <w:p w:rsidR="00B16FFF" w:rsidRPr="00B16FFF" w:rsidRDefault="00EB688C" w:rsidP="00B16F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16FFF">
        <w:rPr>
          <w:rFonts w:ascii="Times New Roman" w:hAnsi="Times New Roman" w:cs="Times New Roman"/>
          <w:b/>
          <w:sz w:val="28"/>
        </w:rPr>
        <w:t>Рекомендуемая литература и пособия: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1. Библия для детей. (Любое издание)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2. Слободской Серафим, протоиерей. Закон Божий. (Любое издание)</w:t>
      </w:r>
    </w:p>
    <w:p w:rsidR="00032407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lastRenderedPageBreak/>
        <w:t xml:space="preserve"> 3. Закон Божий. В 5-ти томах. Т.1.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4. Захарова Л.А. Ветхий Завет. Рабочая тетрадь. Методическая разработка для изучения Закона Божия в воскресных школах, православных гимназиях и Основ Православия в общеобразовательных школах. — 2е изд. М.: Ока Книга, 2013 - 64с. </w:t>
      </w:r>
    </w:p>
    <w:p w:rsidR="00B16FFF" w:rsidRPr="00B16FFF" w:rsidRDefault="00EB688C" w:rsidP="00B16F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16FFF">
        <w:rPr>
          <w:rFonts w:ascii="Times New Roman" w:hAnsi="Times New Roman" w:cs="Times New Roman"/>
          <w:b/>
          <w:sz w:val="28"/>
        </w:rPr>
        <w:t>Программа 3 класса.</w:t>
      </w:r>
    </w:p>
    <w:p w:rsidR="00B16FFF" w:rsidRDefault="00EB688C" w:rsidP="00B16F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16FFF">
        <w:rPr>
          <w:rFonts w:ascii="Times New Roman" w:hAnsi="Times New Roman" w:cs="Times New Roman"/>
          <w:b/>
          <w:sz w:val="28"/>
        </w:rPr>
        <w:t xml:space="preserve">Основная тема курса: </w:t>
      </w:r>
    </w:p>
    <w:p w:rsidR="00B16FFF" w:rsidRPr="00B16FFF" w:rsidRDefault="00EB688C" w:rsidP="00B16F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16FFF">
        <w:rPr>
          <w:rFonts w:ascii="Times New Roman" w:hAnsi="Times New Roman" w:cs="Times New Roman"/>
          <w:b/>
          <w:sz w:val="28"/>
        </w:rPr>
        <w:t>Рассказы из Священной Истории Нового Завета. (34 часа)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Тема 1. Богородица и </w:t>
      </w:r>
      <w:proofErr w:type="spellStart"/>
      <w:r w:rsidRPr="008E497F">
        <w:rPr>
          <w:rFonts w:ascii="Times New Roman" w:hAnsi="Times New Roman" w:cs="Times New Roman"/>
          <w:sz w:val="28"/>
        </w:rPr>
        <w:t>Богомладенец</w:t>
      </w:r>
      <w:proofErr w:type="spellEnd"/>
      <w:r w:rsidRPr="008E497F">
        <w:rPr>
          <w:rFonts w:ascii="Times New Roman" w:hAnsi="Times New Roman" w:cs="Times New Roman"/>
          <w:sz w:val="28"/>
        </w:rPr>
        <w:t>. (6 ч.)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1. Рождество Божией Матери.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2. Благовещение.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3. Рождество Христово.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4. Сретение Господне.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5. Поклонение Волхвов. </w:t>
      </w:r>
    </w:p>
    <w:p w:rsidR="00B16F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6. Отрок Иисус в храме. </w:t>
      </w:r>
    </w:p>
    <w:p w:rsidR="00B16FFF" w:rsidRPr="00F85BFF" w:rsidRDefault="00EB688C" w:rsidP="00F85B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16FFF">
        <w:rPr>
          <w:rFonts w:ascii="Times New Roman" w:hAnsi="Times New Roman" w:cs="Times New Roman"/>
          <w:b/>
          <w:sz w:val="28"/>
        </w:rPr>
        <w:t>Тема 2. Начало служения Спаси</w:t>
      </w:r>
      <w:r w:rsidR="00F85BFF">
        <w:rPr>
          <w:rFonts w:ascii="Times New Roman" w:hAnsi="Times New Roman" w:cs="Times New Roman"/>
          <w:b/>
          <w:sz w:val="28"/>
        </w:rPr>
        <w:t xml:space="preserve">теля. (5 ч.)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1. Иоанн Креститель.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2. Крещение Господне.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3. Искушение в пустыне.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4. Призвание учеников и послание их на пропо</w:t>
      </w:r>
      <w:r w:rsidR="00F85BFF">
        <w:rPr>
          <w:rFonts w:ascii="Times New Roman" w:hAnsi="Times New Roman" w:cs="Times New Roman"/>
          <w:sz w:val="28"/>
        </w:rPr>
        <w:t>ведь.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5. Усекновение глав</w:t>
      </w:r>
      <w:proofErr w:type="gramStart"/>
      <w:r w:rsidRPr="008E497F">
        <w:rPr>
          <w:rFonts w:ascii="Times New Roman" w:hAnsi="Times New Roman" w:cs="Times New Roman"/>
          <w:sz w:val="28"/>
        </w:rPr>
        <w:t>ы Иоа</w:t>
      </w:r>
      <w:proofErr w:type="gramEnd"/>
      <w:r w:rsidRPr="008E497F">
        <w:rPr>
          <w:rFonts w:ascii="Times New Roman" w:hAnsi="Times New Roman" w:cs="Times New Roman"/>
          <w:sz w:val="28"/>
        </w:rPr>
        <w:t xml:space="preserve">нна Крестителя. </w:t>
      </w:r>
    </w:p>
    <w:p w:rsidR="00F85BFF" w:rsidRPr="00F85BFF" w:rsidRDefault="00EB688C" w:rsidP="00F85B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5BFF">
        <w:rPr>
          <w:rFonts w:ascii="Times New Roman" w:hAnsi="Times New Roman" w:cs="Times New Roman"/>
          <w:b/>
          <w:sz w:val="28"/>
        </w:rPr>
        <w:t>Тема 3.Чудеса Спасителя. (7 ч.)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lastRenderedPageBreak/>
        <w:t xml:space="preserve">1. Брак в Кане </w:t>
      </w:r>
      <w:proofErr w:type="spellStart"/>
      <w:r w:rsidRPr="008E497F">
        <w:rPr>
          <w:rFonts w:ascii="Times New Roman" w:hAnsi="Times New Roman" w:cs="Times New Roman"/>
          <w:sz w:val="28"/>
        </w:rPr>
        <w:t>Галилейской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2. Христос и дети.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3. Христос целитель.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4. Изгнание бесов.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5. Воскрешение сына вдовы.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6. Чудеса над природой.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7. Укрощение бури.</w:t>
      </w:r>
    </w:p>
    <w:p w:rsidR="00F85BFF" w:rsidRPr="00F85BFF" w:rsidRDefault="00EB688C" w:rsidP="00F85B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5BFF">
        <w:rPr>
          <w:rFonts w:ascii="Times New Roman" w:hAnsi="Times New Roman" w:cs="Times New Roman"/>
          <w:b/>
          <w:sz w:val="28"/>
        </w:rPr>
        <w:t>Тема 4. Притчи Спасителя. (6 ч.)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1. Притча о сеятеле.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2. Притча о мытаре и фарисее.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3. Притча о милосердном самарянине.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4. Притча о милосердном царе и злом рабе.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5. Притча о блудном сыне.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6. Притчи о загробной жизни. (О богаче и Лазаре, о страшном суде). </w:t>
      </w:r>
    </w:p>
    <w:p w:rsidR="00F85BFF" w:rsidRPr="00F85BFF" w:rsidRDefault="00F85BFF" w:rsidP="00F85B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5BFF">
        <w:rPr>
          <w:rFonts w:ascii="Times New Roman" w:hAnsi="Times New Roman" w:cs="Times New Roman"/>
          <w:b/>
          <w:sz w:val="28"/>
        </w:rPr>
        <w:t>Тема 5. Пасха Крас</w:t>
      </w:r>
      <w:r w:rsidR="00EB688C" w:rsidRPr="00F85BFF">
        <w:rPr>
          <w:rFonts w:ascii="Times New Roman" w:hAnsi="Times New Roman" w:cs="Times New Roman"/>
          <w:b/>
          <w:sz w:val="28"/>
        </w:rPr>
        <w:t>ная . (6 ч.)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1. Преображение.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2. Воскрешение Лазаря.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3. Тайная Вечеря.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4. Ночь в Гефсиманском саду.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5. Суд над Господом Иисусом Христом.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6. Распятие и смерть Господа Иисуса Христа. </w:t>
      </w:r>
    </w:p>
    <w:p w:rsidR="00F85BFF" w:rsidRPr="00F85BFF" w:rsidRDefault="00EB688C" w:rsidP="00F85B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5BFF">
        <w:rPr>
          <w:rFonts w:ascii="Times New Roman" w:hAnsi="Times New Roman" w:cs="Times New Roman"/>
          <w:b/>
          <w:sz w:val="28"/>
        </w:rPr>
        <w:lastRenderedPageBreak/>
        <w:t>Тема 6. Пасха Воскресная. (4 ч.)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1. Воскресение Христово. Явление Христа после Воскресения.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2. Вознесение Господне и сошествие Святого Духа.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3. Успение Божией Матери.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4. Воздвижение Святого Креста Господня. Рекомендуемая литература и пособия: 1. Библия для детей. (Любое издание)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2. Слободской Серафим, протоиерей. Закон Божий. (Любое издание) </w:t>
      </w:r>
    </w:p>
    <w:p w:rsidR="00032407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3. Закон Божий. В 5-ти томах. Т.1. </w:t>
      </w:r>
    </w:p>
    <w:p w:rsidR="00032407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4. Захарова Л.А. Новый Завет: 1часть. Рабочая тетрадь. Методическая разработка для изучения Закона Божия в воскресных школах, православных гимназиях и Основ Православия в общеобразовательных школах. — 2е изд. М.: Ока Книга, 2013.- 56с.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5. Захарова Л.А. Новый Завет: 2часть. Рабочая тетрадь. Методическая разработка для изучения Закона Божия в воскресных школах, 11православных гимназиях и Основ Православия в общеобразовательных школах. — 2е изд. М.: Ока Книга, 2013. - 64с.</w:t>
      </w:r>
    </w:p>
    <w:p w:rsidR="00F85BFF" w:rsidRDefault="00F85BFF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85BFF" w:rsidRPr="00F85BFF" w:rsidRDefault="00EB688C" w:rsidP="00F85B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5BFF">
        <w:rPr>
          <w:rFonts w:ascii="Times New Roman" w:hAnsi="Times New Roman" w:cs="Times New Roman"/>
          <w:b/>
          <w:sz w:val="28"/>
        </w:rPr>
        <w:t>Программа 4 класса.</w:t>
      </w:r>
    </w:p>
    <w:p w:rsidR="00F85BFF" w:rsidRPr="00F85BFF" w:rsidRDefault="00EB688C" w:rsidP="00F85B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5BFF">
        <w:rPr>
          <w:rFonts w:ascii="Times New Roman" w:hAnsi="Times New Roman" w:cs="Times New Roman"/>
          <w:b/>
          <w:sz w:val="28"/>
        </w:rPr>
        <w:t>Основная тема курса:</w:t>
      </w:r>
    </w:p>
    <w:p w:rsidR="00F85BFF" w:rsidRDefault="00EB688C" w:rsidP="00F85B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5BFF">
        <w:rPr>
          <w:rFonts w:ascii="Times New Roman" w:hAnsi="Times New Roman" w:cs="Times New Roman"/>
          <w:b/>
          <w:sz w:val="28"/>
        </w:rPr>
        <w:t xml:space="preserve">ХРИСТИАНСКАЯ НРАВСТВЕННОСТЬ В ЖИТИЯХ СВЯТЫХ. </w:t>
      </w:r>
    </w:p>
    <w:p w:rsidR="00F85BFF" w:rsidRPr="00F85BFF" w:rsidRDefault="00EB688C" w:rsidP="00F85B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5BFF">
        <w:rPr>
          <w:rFonts w:ascii="Times New Roman" w:hAnsi="Times New Roman" w:cs="Times New Roman"/>
          <w:b/>
          <w:sz w:val="28"/>
        </w:rPr>
        <w:t>(34 часа)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1. Чины святых.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2. Ангелы. Архангел Михаил.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lastRenderedPageBreak/>
        <w:t xml:space="preserve">3. Апостолы. Иоанн Богослов.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4. Апостол Андрей Первозванный.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5. </w:t>
      </w:r>
      <w:proofErr w:type="gramStart"/>
      <w:r w:rsidRPr="008E497F">
        <w:rPr>
          <w:rFonts w:ascii="Times New Roman" w:hAnsi="Times New Roman" w:cs="Times New Roman"/>
          <w:sz w:val="28"/>
        </w:rPr>
        <w:t>Равноапостольные</w:t>
      </w:r>
      <w:proofErr w:type="gramEnd"/>
      <w:r w:rsidRPr="008E497F">
        <w:rPr>
          <w:rFonts w:ascii="Times New Roman" w:hAnsi="Times New Roman" w:cs="Times New Roman"/>
          <w:sz w:val="28"/>
        </w:rPr>
        <w:t xml:space="preserve"> Кирилл и </w:t>
      </w:r>
      <w:proofErr w:type="spellStart"/>
      <w:r w:rsidRPr="008E497F">
        <w:rPr>
          <w:rFonts w:ascii="Times New Roman" w:hAnsi="Times New Roman" w:cs="Times New Roman"/>
          <w:sz w:val="28"/>
        </w:rPr>
        <w:t>Мефодий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. Упование на Бога.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6. Св. княгиня Ольга.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7. Св. князь Владимир.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8. Святители. Николай Чудотворец.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9. Святитель Иннокентий.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10.Святитель Иоанн Милостивый. Христианское милосердие. 11.Священномученик Патриарх </w:t>
      </w:r>
      <w:proofErr w:type="spellStart"/>
      <w:r w:rsidRPr="008E497F">
        <w:rPr>
          <w:rFonts w:ascii="Times New Roman" w:hAnsi="Times New Roman" w:cs="Times New Roman"/>
          <w:sz w:val="28"/>
        </w:rPr>
        <w:t>Гермоген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 – борец за веру православную.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12. Святитель Лука </w:t>
      </w:r>
      <w:proofErr w:type="spellStart"/>
      <w:r w:rsidRPr="008E497F">
        <w:rPr>
          <w:rFonts w:ascii="Times New Roman" w:hAnsi="Times New Roman" w:cs="Times New Roman"/>
          <w:sz w:val="28"/>
        </w:rPr>
        <w:t>Войно-Ясенецкий</w:t>
      </w:r>
      <w:proofErr w:type="spellEnd"/>
      <w:r w:rsidRPr="008E497F">
        <w:rPr>
          <w:rFonts w:ascii="Times New Roman" w:hAnsi="Times New Roman" w:cs="Times New Roman"/>
          <w:sz w:val="28"/>
        </w:rPr>
        <w:t>. Терпение и мужество.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13.Святитель Патриарх Тихон.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14.Юродивые Христа ради. Василий Блаженный.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15.Блаженная Ксения Петербургская.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16.Блаженная Матрона Московская. Знание о Боге.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17.Благоверные. Борис и Глеб.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18.Благоверный князь Дмитрий Донской.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19.Благоверный князь Александр Невский. Общественное служение. 20.</w:t>
      </w:r>
      <w:proofErr w:type="gramStart"/>
      <w:r w:rsidRPr="008E497F">
        <w:rPr>
          <w:rFonts w:ascii="Times New Roman" w:hAnsi="Times New Roman" w:cs="Times New Roman"/>
          <w:sz w:val="28"/>
        </w:rPr>
        <w:t>Преподобные</w:t>
      </w:r>
      <w:proofErr w:type="gramEnd"/>
      <w:r w:rsidRPr="008E497F">
        <w:rPr>
          <w:rFonts w:ascii="Times New Roman" w:hAnsi="Times New Roman" w:cs="Times New Roman"/>
          <w:sz w:val="28"/>
        </w:rPr>
        <w:t xml:space="preserve">. Преподобный Серафим </w:t>
      </w:r>
      <w:proofErr w:type="spellStart"/>
      <w:r w:rsidRPr="008E497F">
        <w:rPr>
          <w:rFonts w:ascii="Times New Roman" w:hAnsi="Times New Roman" w:cs="Times New Roman"/>
          <w:sz w:val="28"/>
        </w:rPr>
        <w:t>Саровский</w:t>
      </w:r>
      <w:proofErr w:type="spellEnd"/>
      <w:r w:rsidRPr="008E497F">
        <w:rPr>
          <w:rFonts w:ascii="Times New Roman" w:hAnsi="Times New Roman" w:cs="Times New Roman"/>
          <w:sz w:val="28"/>
        </w:rPr>
        <w:t>.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21.Преподобный Сергий Радонежский. Пример смирения.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22.Илья Муромец.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23.Преподобный Андрей Рублев.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24.Преподобный </w:t>
      </w:r>
      <w:proofErr w:type="spellStart"/>
      <w:r w:rsidRPr="008E497F">
        <w:rPr>
          <w:rFonts w:ascii="Times New Roman" w:hAnsi="Times New Roman" w:cs="Times New Roman"/>
          <w:sz w:val="28"/>
        </w:rPr>
        <w:t>Савватий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 Соловецкий. Воспитание воли.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lastRenderedPageBreak/>
        <w:t xml:space="preserve">25.Преподобный Нестор Летописец. </w:t>
      </w:r>
    </w:p>
    <w:p w:rsidR="00F85BFF" w:rsidRDefault="00EB688C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26.Преподобный Феодосий Печерский. </w:t>
      </w:r>
    </w:p>
    <w:p w:rsidR="00F85BFF" w:rsidRDefault="008E497F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27.Симеон Столпник. </w:t>
      </w:r>
    </w:p>
    <w:p w:rsidR="00F85BFF" w:rsidRDefault="008E497F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28.Праведные. </w:t>
      </w:r>
    </w:p>
    <w:p w:rsidR="00F85BFF" w:rsidRDefault="008E497F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29.Вели</w:t>
      </w:r>
      <w:r w:rsidR="00F85BFF">
        <w:rPr>
          <w:rFonts w:ascii="Times New Roman" w:hAnsi="Times New Roman" w:cs="Times New Roman"/>
          <w:sz w:val="28"/>
        </w:rPr>
        <w:t xml:space="preserve">комученик Георгий Победоносец. </w:t>
      </w:r>
    </w:p>
    <w:p w:rsidR="00F85BFF" w:rsidRDefault="00F85BFF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30.Великомученик </w:t>
      </w:r>
      <w:proofErr w:type="spellStart"/>
      <w:r>
        <w:rPr>
          <w:rFonts w:ascii="Times New Roman" w:hAnsi="Times New Roman" w:cs="Times New Roman"/>
          <w:sz w:val="28"/>
        </w:rPr>
        <w:t>Пантелеи</w:t>
      </w:r>
      <w:r w:rsidR="008E497F" w:rsidRPr="008E497F">
        <w:rPr>
          <w:rFonts w:ascii="Times New Roman" w:hAnsi="Times New Roman" w:cs="Times New Roman"/>
          <w:sz w:val="28"/>
        </w:rPr>
        <w:t>мон</w:t>
      </w:r>
      <w:proofErr w:type="spellEnd"/>
      <w:r w:rsidR="008E497F" w:rsidRPr="008E497F">
        <w:rPr>
          <w:rFonts w:ascii="Times New Roman" w:hAnsi="Times New Roman" w:cs="Times New Roman"/>
          <w:sz w:val="28"/>
        </w:rPr>
        <w:t xml:space="preserve">. </w:t>
      </w:r>
    </w:p>
    <w:p w:rsidR="00F85BFF" w:rsidRDefault="008E497F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31.Великомученица Екатерина. </w:t>
      </w:r>
    </w:p>
    <w:p w:rsidR="00F85BFF" w:rsidRDefault="008E497F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32. Святой праведный Иоанн </w:t>
      </w:r>
      <w:proofErr w:type="spellStart"/>
      <w:r w:rsidRPr="008E497F">
        <w:rPr>
          <w:rFonts w:ascii="Times New Roman" w:hAnsi="Times New Roman" w:cs="Times New Roman"/>
          <w:sz w:val="28"/>
        </w:rPr>
        <w:t>Кронштадтский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. Жизнь в Церкви. </w:t>
      </w:r>
    </w:p>
    <w:p w:rsidR="00F85BFF" w:rsidRDefault="008E497F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33.Святой праведный воин Феодор Ушаков. Любовь к Отечеству. </w:t>
      </w:r>
    </w:p>
    <w:p w:rsidR="00F85BFF" w:rsidRDefault="008E497F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34.Царская семья. Христианская семья. </w:t>
      </w:r>
    </w:p>
    <w:p w:rsidR="00F85BFF" w:rsidRPr="00F85BFF" w:rsidRDefault="008E497F" w:rsidP="00F85BF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5BFF">
        <w:rPr>
          <w:rFonts w:ascii="Times New Roman" w:hAnsi="Times New Roman" w:cs="Times New Roman"/>
          <w:b/>
          <w:sz w:val="28"/>
        </w:rPr>
        <w:t>Рекомендуемая литература и пособия:</w:t>
      </w:r>
    </w:p>
    <w:p w:rsidR="00F85BFF" w:rsidRDefault="008E497F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1. Слободской Серафим, протоиерей. Закон Божий. (Любое издание) 12 </w:t>
      </w:r>
    </w:p>
    <w:p w:rsidR="00F85BFF" w:rsidRDefault="008E497F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2. Жития святых для детей. (Любое издание) </w:t>
      </w:r>
    </w:p>
    <w:p w:rsidR="00F85BFF" w:rsidRDefault="008E497F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3. Закон Божий. В 5-ти томах. Т.1. – М.: 1991. </w:t>
      </w:r>
    </w:p>
    <w:p w:rsidR="00F85BFF" w:rsidRDefault="008E497F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4. Куломзина С.С. Рассказы о святых. – М.: 1994. </w:t>
      </w:r>
    </w:p>
    <w:p w:rsidR="00032407" w:rsidRDefault="008E497F" w:rsidP="00032407">
      <w:pPr>
        <w:spacing w:line="360" w:lineRule="auto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8E497F">
        <w:rPr>
          <w:rFonts w:ascii="Times New Roman" w:hAnsi="Times New Roman" w:cs="Times New Roman"/>
          <w:sz w:val="28"/>
        </w:rPr>
        <w:t>Мерлюков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 Андрей, священник; </w:t>
      </w:r>
      <w:proofErr w:type="spellStart"/>
      <w:r w:rsidRPr="008E497F">
        <w:rPr>
          <w:rFonts w:ascii="Times New Roman" w:hAnsi="Times New Roman" w:cs="Times New Roman"/>
          <w:sz w:val="28"/>
        </w:rPr>
        <w:t>Момот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 Елена. Основы христианской нравственности: Учебное пособие для воскресных школ. Ч 1-3. – М.: 2014. </w:t>
      </w:r>
    </w:p>
    <w:p w:rsidR="00F85BFF" w:rsidRPr="00F85BFF" w:rsidRDefault="008E497F" w:rsidP="000324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5BFF">
        <w:rPr>
          <w:rFonts w:ascii="Times New Roman" w:hAnsi="Times New Roman" w:cs="Times New Roman"/>
          <w:b/>
          <w:sz w:val="28"/>
        </w:rPr>
        <w:t>Перечень учебно-методического обеспечения 1 - 4 класс</w:t>
      </w:r>
    </w:p>
    <w:p w:rsidR="00F85BFF" w:rsidRDefault="008E497F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1. Библия для детей. (Любое издание)</w:t>
      </w:r>
    </w:p>
    <w:p w:rsidR="00F85BFF" w:rsidRDefault="008E497F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2. Жития святых для детей. (Любое издание) </w:t>
      </w:r>
    </w:p>
    <w:p w:rsidR="00F85BFF" w:rsidRDefault="008E497F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>3. Закон Божий для детей. (Любое издание)</w:t>
      </w:r>
    </w:p>
    <w:p w:rsidR="00F85BFF" w:rsidRDefault="008E497F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 4. Закон Божий. В 5-ти томах. Т.1. </w:t>
      </w:r>
    </w:p>
    <w:p w:rsidR="00F85BFF" w:rsidRDefault="008E497F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lastRenderedPageBreak/>
        <w:t xml:space="preserve">5. Куломзина С.С. Рассказы о святых. </w:t>
      </w:r>
    </w:p>
    <w:p w:rsidR="00F85BFF" w:rsidRDefault="008E497F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6. Захарова Л.А. </w:t>
      </w:r>
      <w:proofErr w:type="spellStart"/>
      <w:r w:rsidRPr="008E497F">
        <w:rPr>
          <w:rFonts w:ascii="Times New Roman" w:hAnsi="Times New Roman" w:cs="Times New Roman"/>
          <w:sz w:val="28"/>
        </w:rPr>
        <w:t>Храмоведение</w:t>
      </w:r>
      <w:proofErr w:type="spellEnd"/>
      <w:r w:rsidRPr="008E497F">
        <w:rPr>
          <w:rFonts w:ascii="Times New Roman" w:hAnsi="Times New Roman" w:cs="Times New Roman"/>
          <w:sz w:val="28"/>
        </w:rPr>
        <w:t xml:space="preserve">. Рабочая тетрадь. Методическая разработка для изучения Закона Божия в воскресных школах, православных гимназиях и Основ Православия в общеобразовательных школах. — 2е изд. М.: Ока Книга, 2013.-64с. </w:t>
      </w:r>
    </w:p>
    <w:p w:rsidR="00032407" w:rsidRDefault="008E497F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E497F">
        <w:rPr>
          <w:rFonts w:ascii="Times New Roman" w:hAnsi="Times New Roman" w:cs="Times New Roman"/>
          <w:sz w:val="28"/>
        </w:rPr>
        <w:t xml:space="preserve">7. Захарова Л.А. Ветхий Завет. Конспект учителя. Методическая разработка для изучения Закона Божия в воскресных школах, православных гимназиях и Основ Православия в общеобразовательных школах. — 2е изд. М.: Ока Книга, 2013.- 24с. </w:t>
      </w:r>
    </w:p>
    <w:p w:rsidR="00032407" w:rsidRDefault="00032407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8E497F" w:rsidRPr="008E497F">
        <w:rPr>
          <w:rFonts w:ascii="Times New Roman" w:hAnsi="Times New Roman" w:cs="Times New Roman"/>
          <w:sz w:val="28"/>
        </w:rPr>
        <w:t xml:space="preserve">. Захарова Л.А. Ветхий Завет. Рабочая тетрадь. Методическая разработка для изучения Закона Божия в воскресных школах, православных гимназиях и Основ Православия в общеобразовательных школах. — 2е изд. М.: Ока Книга, 2013 - 64с. </w:t>
      </w:r>
    </w:p>
    <w:p w:rsidR="00032407" w:rsidRDefault="00032407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8E497F" w:rsidRPr="008E497F">
        <w:rPr>
          <w:rFonts w:ascii="Times New Roman" w:hAnsi="Times New Roman" w:cs="Times New Roman"/>
          <w:sz w:val="28"/>
        </w:rPr>
        <w:t xml:space="preserve">. Захарова Л.А. Ветхий Завет. Тесты, Кроссворды. Методическая разработка для изучения Закона Божия в воскресных школах, православных гимназиях и Основ Православия в общеобразовательных школах. — 2е изд. М.: Ока Книга, 2011.-8с. </w:t>
      </w:r>
    </w:p>
    <w:p w:rsidR="00F429E9" w:rsidRDefault="00F429E9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8E497F" w:rsidRPr="008E497F">
        <w:rPr>
          <w:rFonts w:ascii="Times New Roman" w:hAnsi="Times New Roman" w:cs="Times New Roman"/>
          <w:sz w:val="28"/>
        </w:rPr>
        <w:t>. Захарова Л.А. Новый Завет:1часть</w:t>
      </w:r>
      <w:r w:rsidR="00032407">
        <w:rPr>
          <w:rFonts w:ascii="Times New Roman" w:hAnsi="Times New Roman" w:cs="Times New Roman"/>
          <w:sz w:val="28"/>
        </w:rPr>
        <w:t xml:space="preserve">. Рабочая тетрадь. Методическая </w:t>
      </w:r>
      <w:r w:rsidR="008E497F" w:rsidRPr="008E497F">
        <w:rPr>
          <w:rFonts w:ascii="Times New Roman" w:hAnsi="Times New Roman" w:cs="Times New Roman"/>
          <w:sz w:val="28"/>
        </w:rPr>
        <w:t xml:space="preserve">разработка для изучения Закона Божия в воскресных школах, православных гимназиях и Основ Православия в общеобразовательных школах. — 2е изд. М.: Ока Книга, 2013.- 56с. </w:t>
      </w:r>
    </w:p>
    <w:p w:rsidR="00F429E9" w:rsidRDefault="00F429E9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8E497F" w:rsidRPr="008E497F">
        <w:rPr>
          <w:rFonts w:ascii="Times New Roman" w:hAnsi="Times New Roman" w:cs="Times New Roman"/>
          <w:sz w:val="28"/>
        </w:rPr>
        <w:t xml:space="preserve">. Захарова Л.А. Новый Завет: 1 часть. Тесты. Кроссворды. Методическая разработка для изучения Закона Божия в воскресных школах, православных гимназиях и Основ Православия в общеобразовательных школах. — 2е изд. М.: Ока Книга, 2011. -16с. </w:t>
      </w:r>
    </w:p>
    <w:p w:rsidR="00F429E9" w:rsidRDefault="00F429E9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8E497F" w:rsidRPr="008E497F">
        <w:rPr>
          <w:rFonts w:ascii="Times New Roman" w:hAnsi="Times New Roman" w:cs="Times New Roman"/>
          <w:sz w:val="28"/>
        </w:rPr>
        <w:t xml:space="preserve">. Захарова Л.А. Новый Завет: 2часть. Тесты. Методическая разработка для изучения Закона Божия в воскресных школах, православных гимназиях и </w:t>
      </w:r>
      <w:r w:rsidR="008E497F" w:rsidRPr="008E497F">
        <w:rPr>
          <w:rFonts w:ascii="Times New Roman" w:hAnsi="Times New Roman" w:cs="Times New Roman"/>
          <w:sz w:val="28"/>
        </w:rPr>
        <w:lastRenderedPageBreak/>
        <w:t>Основ Православия в общеобразовательных школах. — 2е изд. М.: Ока Книга, 2011. - 16с.</w:t>
      </w:r>
    </w:p>
    <w:p w:rsidR="00F429E9" w:rsidRDefault="00F429E9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13</w:t>
      </w:r>
      <w:r w:rsidR="008E497F" w:rsidRPr="008E497F">
        <w:rPr>
          <w:rFonts w:ascii="Times New Roman" w:hAnsi="Times New Roman" w:cs="Times New Roman"/>
          <w:sz w:val="28"/>
        </w:rPr>
        <w:t xml:space="preserve">. Захарова Л.А. Новый Завет: 2часть. Рабочая тетрадь. Методическая разработка для изучения Закона Божия в воскресных школах, 13 православных гимназиях и Основ Православия в общеобразовательных школах. — 2е изд. М.: Ока Книга, 2013. - 64с. </w:t>
      </w:r>
    </w:p>
    <w:p w:rsidR="00CF40F2" w:rsidRPr="008E497F" w:rsidRDefault="00F429E9" w:rsidP="008E497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8E497F" w:rsidRPr="008E497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8E497F" w:rsidRPr="008E497F">
        <w:rPr>
          <w:rFonts w:ascii="Times New Roman" w:hAnsi="Times New Roman" w:cs="Times New Roman"/>
          <w:sz w:val="28"/>
        </w:rPr>
        <w:t>Мерлюков</w:t>
      </w:r>
      <w:proofErr w:type="spellEnd"/>
      <w:r w:rsidR="008E497F" w:rsidRPr="008E497F">
        <w:rPr>
          <w:rFonts w:ascii="Times New Roman" w:hAnsi="Times New Roman" w:cs="Times New Roman"/>
          <w:sz w:val="28"/>
        </w:rPr>
        <w:t xml:space="preserve"> Андрей, священник; </w:t>
      </w:r>
      <w:proofErr w:type="spellStart"/>
      <w:r w:rsidR="008E497F" w:rsidRPr="008E497F">
        <w:rPr>
          <w:rFonts w:ascii="Times New Roman" w:hAnsi="Times New Roman" w:cs="Times New Roman"/>
          <w:sz w:val="28"/>
        </w:rPr>
        <w:t>Момот</w:t>
      </w:r>
      <w:proofErr w:type="spellEnd"/>
      <w:r w:rsidR="008E497F" w:rsidRPr="008E497F">
        <w:rPr>
          <w:rFonts w:ascii="Times New Roman" w:hAnsi="Times New Roman" w:cs="Times New Roman"/>
          <w:sz w:val="28"/>
        </w:rPr>
        <w:t xml:space="preserve"> Елена. Основы христианской нравственности: Учебное пособие для воскре</w:t>
      </w:r>
      <w:r>
        <w:rPr>
          <w:rFonts w:ascii="Times New Roman" w:hAnsi="Times New Roman" w:cs="Times New Roman"/>
          <w:sz w:val="28"/>
        </w:rPr>
        <w:t>сных школ. Ч 1-3. – М.: 2014. 15</w:t>
      </w:r>
      <w:r w:rsidR="008E497F" w:rsidRPr="008E497F">
        <w:rPr>
          <w:rFonts w:ascii="Times New Roman" w:hAnsi="Times New Roman" w:cs="Times New Roman"/>
          <w:sz w:val="28"/>
        </w:rPr>
        <w:t>. Слободской Серафим, протоиерей. Закон Божий. (Любое издание) 12. Комплект видео фильмов: «Вера Святых».</w:t>
      </w:r>
    </w:p>
    <w:sectPr w:rsidR="00CF40F2" w:rsidRPr="008E497F" w:rsidSect="00CF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D75C3"/>
    <w:multiLevelType w:val="hybridMultilevel"/>
    <w:tmpl w:val="F2FA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51EFE"/>
    <w:multiLevelType w:val="hybridMultilevel"/>
    <w:tmpl w:val="554A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88C"/>
    <w:rsid w:val="00032407"/>
    <w:rsid w:val="00496462"/>
    <w:rsid w:val="00595F1D"/>
    <w:rsid w:val="005F4077"/>
    <w:rsid w:val="006B4111"/>
    <w:rsid w:val="00813D43"/>
    <w:rsid w:val="008E497F"/>
    <w:rsid w:val="00B16FFF"/>
    <w:rsid w:val="00B90F3E"/>
    <w:rsid w:val="00C457BA"/>
    <w:rsid w:val="00CC2729"/>
    <w:rsid w:val="00CF38A9"/>
    <w:rsid w:val="00CF40F2"/>
    <w:rsid w:val="00D87B07"/>
    <w:rsid w:val="00DB6664"/>
    <w:rsid w:val="00EB688C"/>
    <w:rsid w:val="00F429E9"/>
    <w:rsid w:val="00F8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1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F0C7-9790-4CA1-B2FD-88B75145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SandBox</dc:creator>
  <cp:lastModifiedBy>SandBox</cp:lastModifiedBy>
  <cp:revision>11</cp:revision>
  <cp:lastPrinted>2019-11-18T09:27:00Z</cp:lastPrinted>
  <dcterms:created xsi:type="dcterms:W3CDTF">2019-11-14T10:39:00Z</dcterms:created>
  <dcterms:modified xsi:type="dcterms:W3CDTF">2019-11-18T10:08:00Z</dcterms:modified>
</cp:coreProperties>
</file>