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bookmarkStart w:id="0" w:name="_GoBack"/>
      <w:bookmarkEnd w:id="0"/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1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Избранный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Господем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 мрежей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рыбарских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проповедь Евангелия и от ловли рыб на уловление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человеков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свет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истиннаго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боговедения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великий Апостоле,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учениче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друже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наперсниче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Христов, моли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единаго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истиннаго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Человеколюбца,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Егоже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ты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приискренне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возлюбил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да помилует нас, ищущих твоего к Нему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предстательства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зовущих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Иоанне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Апостоле,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наперсниче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Христов и Богослове.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1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Ангельских сил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всякия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твари Творца, Владыку и Господа,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восприемшаго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плоть нашу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явльшагося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земли спасения нашего ради, узрев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ходяща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при мори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Галилейстем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взывающа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братом твоим, Иоанне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блаженне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в звание апостольства,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оставль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мрежи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рыбарския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отца твоего в корабли, неуклонно оттоле последовал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стопам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Спасителевым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Сего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ради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вопием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сице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любве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ради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Христу отца по плоти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оставивый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Христом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Небеснаго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Отца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обретый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мир и вся его прелести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презревый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небесная благая в воздаяние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получивый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плоть духу совершенно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поработивый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дух твой Сладчайшему твоему Учителю Иисусу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покоривый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Иоанне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Апостоле,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наперсниче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Христов и Богослове.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lastRenderedPageBreak/>
        <w:t>Кондак 2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Видя Христос Господь непорочную чистоту твоего сердца, плотскими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сластьми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не омраченную, суди тебе достойна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быти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зрения таинственных откровений, яко да, проницая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глубину богословия,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возможеши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проповедати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тое во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услышание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всего мира. Сего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ради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«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сын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громов» от Господа наречен был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Тому возопил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: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Аллилуиа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2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Разумом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истиннаго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богопознания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озаряя твою душу, шествовал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вослед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Благаго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Учителя твоего,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поучаяся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из уст Его исходящей премудрости,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совершеннаго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ради твоего незлобия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девственнаго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целомудрия был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возлюблен Христом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Господем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твоим.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Услыши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убо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ны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воспевающия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сице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Радуйся, незлобия рачителю; радуйся, девства и чистоты хранителю.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любве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 Богу и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ближним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учителю; радуйся, добрых нравов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наставниче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смиренномудрия зерцало; радуйся,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Божественныя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благодати светило.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Иоанне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Апостоле,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наперсниче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Христов и Богослове.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3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Силу Божества Христова, сокрытую под облаком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немощнаго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человеческаго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естества, познал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явно,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егда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Господь наш,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воскрешая дщерь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Иаирову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последи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преображаяся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Фаворе,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сподоби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инема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двема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ученикома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свидетеля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быти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таковых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преславных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чудес.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Уведев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же, яко Христос есть Бог истинный, из глубины сердца твоего воззвал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Ему: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Аллилуиа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3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Имея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велие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дерзновение к возлюбившему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Христу Сыну Божию,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возлегл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персех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Его при совершении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Тайныя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Вечери,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егда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прорицаше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Господь о предателе Своем, тогда един ты дерзнул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вопросити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имени его. Сего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ради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вопием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возлюбленный Христов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учениче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присный Его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друже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невозбранно на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персех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Господних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возлежавый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дерзновенно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имени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предающаго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вопросивый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паче иных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Христу ближайший; радуйся, словеса Господня,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якоже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сокровище многоценное,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слагавый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сердце своем.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Иоанне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Апостоле,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наперсниче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Христов и Богослове.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4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Буря ярости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злобнаго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неистовства жестокосердых и неблагодарных иудеев,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егда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воста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Христа Сына Божия, тогда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ученицы Его, страхом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объяти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бывше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бежаша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но ты, любовь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крепльшую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 Нему имея, даже до Креста и смерти не отступил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 Него, на вся муки Христовы </w:t>
      </w: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взирая и соболезнуя сердцем Деве Матери Божией, плачущей и рыдающей.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Удивляяся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же крайнему милосердию и долготерпению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Божию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взывал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 Пострадавшему за род человеческий: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Аллилуиа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4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Вися на Кресте пригвожденный за грехи наша Спас мира и видев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Матерь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вою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предстоящия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сына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Преблагословенней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Деве Богородице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вдал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есть, глаголя Ей: «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Жено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се сын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вой, - и тебе паки: - Се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твоя». Мы же,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дивящеся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любви Христове, на тебе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явленней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воспеваем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сице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сын Божия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Матере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быти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сподобивыйся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того ради наипаче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Христу, яко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некиим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духовным родством,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присвоивыйся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Матери Божией достойно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послуживый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Сию,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якоже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матерь свою, во всякой чести у себя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имевый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и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Успении честное и святое Ея тело ко гробу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проводивый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со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блистающеюся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райскою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ветвию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Архангелом Гавриилом принесенною, одру Ея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предшедый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Иоанне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Апостоле,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наперсниче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Христов и Богослове.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5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Боготечная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звезда явился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Асии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отшед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ню на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проповедание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слова Божия,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якоже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жребием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указася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тебе. Но </w:t>
      </w: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на пути твоем попусти Господь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быти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тебе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ввержену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море: благодать же Божия, всегда с тобою пребывающая,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сохрани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водах морских жива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и по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четыренадесятих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днех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повеле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волне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морстей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да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воспенившися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извержет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брег.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Егда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же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узре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сия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ученик твой Прохор, уже много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плакавый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 кончине твоей,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велиим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гласом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воззва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чудодействующему Богу: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Аллилуиа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5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Видевше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ефесстии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жителие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преславное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чудо, тобою сотворенное,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егда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отрока Домна,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умерщвленнаго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 беса, молитвою твоею воскресил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воспеша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велегласно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силу Бога, тобою им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проповеданнаго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избавльшеся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гнуснаго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идолослужения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взываху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тебе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сице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истиннаго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Бога служителю; радуйся, бесов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прогонителю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мертвецы силою Христовою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оживляяй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тою жизнь и здравие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людем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возвращаяй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помраченныя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умом к Свету Истины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призываяй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правыя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веры просвещением к добродетели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наставляяй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Иоанне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Апостоле,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наперсниче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Христов и Богослове.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6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Проповедник богоносный слова Божия во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Ефесе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был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и, усердствуя о распространении благодати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евангельския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утверждал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твое учение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знаменьми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великими и чудесами, капище же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Артемидино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единою молитвою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низпровергл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да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зряще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сие, язычницы познают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Единаго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Бога,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Емуже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мы вопием: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Аллилуиа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6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Возсия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Ефесе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якоже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солнце, свет веры Христовы, тобою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проповеданныя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егда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злочестивый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Дометиан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воздвиже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гонение на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христианы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тогда и тебе, яко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усерднаго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исповедника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имене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Христова, посла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епарх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Рим связана,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идеже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претерпел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страшная мучения. Тех ради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благочестно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возглашаем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сицевая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Христова ради исповедания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биенный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чашу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смертоноснаго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яда невредно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испивый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в котле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елеа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кипящаго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сваривыйся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силою Христовою в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лютых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мучениих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цел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сохранивыйся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твоим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невреждением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кесаря,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мучащаго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устрашивый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сим же народ 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величествии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Бога, от христиан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почитаемаго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уверивый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Иоанне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Апостоле,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наперсниче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Христов и Богослове.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7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Егда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узре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мучитель, яко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лютейшия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муки,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 него претерпел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не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возмогоша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умертвити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тебе, тогда,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возмнев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безсмертна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быти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остров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Патмос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изгнание осуждает. Ты же,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повинуяся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Промыслу Божию,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тако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благоволившему, благодарственно воспевал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Богу, вся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благое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устрояющему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: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Аллилуиа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lastRenderedPageBreak/>
        <w:t>Икос 7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Новая чудеса показал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язычником, ища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обратити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их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спасительной вере Христове,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егда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плывущу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во изгнание твое, повелением твоим отрока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утопшаго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море на корабль жива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изверже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буря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укротися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вода сланая в сладкую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претворися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воин от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чревнаго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недуга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исцелися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и по пришествии твоем в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Патмос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бес пытливый, будущая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прорицавый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из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одержимаго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изгнася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Тогда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зрящии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таковая дивная знамения, тобою совершаемая,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прихождаху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 познанию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Триипостаснаго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Бога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крещахуся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Мы же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ублажаем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тако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морю и бури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повелеваяй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сатанинския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духи от человек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изгоняяй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болезни единым словом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исцеляяй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всем в нуждах помощь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подаваяй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чудесы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твоими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идолопоклонники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удививый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учением твоим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неверныя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истенней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вере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утвердивый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Иоанне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Апостоле,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наперсниче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Христов и Богослове.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8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Странно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видети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жрецем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Аполлоновым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яко храм бога их и вся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бывшия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нем идолы ты единым словом на землю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низпровергл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Чудящеся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убо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 сем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ярящеся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таковое твое дерзновение,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идоша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 волхву некоему,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велию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силу от сатаны в себе имевшему,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просяще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его, да отмстит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безчестие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бога их;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он же, слеп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душею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не ведая силы, в тебе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обитающия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покушашеся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привидении различными тебе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устрашити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на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народ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подвигнути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: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обаче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сам окаянный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погрузися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море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тамо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погибе,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безсильным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бывшим бесом спасти его, ты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воспретил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им именем Иисуса Христа Сына Божия,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Егоже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прослави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народ,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чудесе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свидетель, воспев: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Аллилуиа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8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Весь исполнен быв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любве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Божественныя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явился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вместилище даров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Святаго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Духа: будущая прорицал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отстоящая, яко близ сущая, возвещал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недужныя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исцелял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жене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игемона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острове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Патмосе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в болезни рождения страждущей, едва на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праг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дому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вступив, облегчение даровал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Приими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убо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 нас, грешных, похвалы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сицевыя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благодати Божия вместилище; радуйся, Духа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Святаго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обиталище.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реко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чудоточная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цельбоносныя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болезнех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силы; радуйся,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источниче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наставлений, приводящих к познанию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правыя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веры.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коварства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лукаваго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сатаны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обличаяй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верныя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 козней его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защищаяй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Иоанне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Апостоле,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наперсниче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Христов и Богослове.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9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Всякое беззаконие истребляя ревностно от среды людей, к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нимже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послан был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обличил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прельщение идолопоклонников, иже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почитаху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беса,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образе волка превелика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людем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являвшагося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многия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 них к вере Христове привел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: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капище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Вакхово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молитвою твоею разрушил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и волхва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Нукиана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вкупе с домашними его к покаянию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чудесы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твоими обратил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Тии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же, от греха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спасению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обратившеся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немолчно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взываху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Богу: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Аллилуиа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9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Витийство мудрости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человеческия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не возможет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изрещи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ниже ум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плотскаго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человека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постигнути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ты возвестил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нам 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безначальнем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бытии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Триипостаснаго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Бога: подобно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Моисею, во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громех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блистаниих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горе приял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 Бога тайну богословия и возгласил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миру, яко в начале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Слово, Отцу искони неразлучное и всему сущему виновное, имущее Свет Жизни,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Егоже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тьма не может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объяти</w:t>
      </w:r>
      <w:proofErr w:type="spellEnd"/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Озаряеми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таковым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облистанием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света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Божественныя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Истины, почитаем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яко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таинника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Безначальныя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Троицы и воспеваем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яко Богослова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совершеннейшаго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орле,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воспаривый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самаго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огнеобразнаго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Престола Божия; радуйся,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трубо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возвестившая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миру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Предвечнаго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Безначальнаго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Бога.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человечество и Божество Христово нам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изъясняяй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дивная словеса и наставления Господня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Евангелии твоем нам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возвещаяй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Радуйся, любви делом и истиною нас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научаяй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пребывающим в любви пребывание в них Бога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обещаваяй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Иоанне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Апостоле,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наперсниче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Христов и Богослове.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10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Спасти хотя души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человеческия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всяко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поучал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люди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веровати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во Христа Сына Божия,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имети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совесть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незазорну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любити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друг друга, да возмогут не токмо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но и в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селениих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праведных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воспети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лепотно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Всемогущему Богу: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Аллилуиа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10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Стены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Горняго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Иерусалима узрев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откровении, возвестил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нам,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тамо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видел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имут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быти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до скончания мира,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сказуя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нам сие иносказательными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словесы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может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разумети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только ум,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имеяй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мудрость.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Удивляющеся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таковому дару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пророчествия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тебе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 Бога дарованному, воспеваем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сице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познанием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Сущаго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Иже </w:t>
      </w:r>
      <w:proofErr w:type="spellStart"/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Грядущаго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превозшедый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естество человеческое; радуйся, вместилище таинств,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невместимых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человеческим умом,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бывый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неизреченная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Божия откровения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узревый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сия верным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преподавый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радости святых еще в жизни сей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познавый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оными ныне в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преизбыточествии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наслаждаяйся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Иоанне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Апостоле,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наперсниче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Христов и Богослове.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lastRenderedPageBreak/>
        <w:t>Кондак 11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Пение благодарственное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принесе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тебе,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святый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Апостоле Иоанне, христианин, иже в нищету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пришед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не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имый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чим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воздати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своим заимодавцем,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отчаяние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впаде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искаше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сам себе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умертвити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ты же, проповедник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любве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ближним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желая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избавити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того от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временныя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вечныя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смерти, крестным знамением сено во злато претворил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сие тому вручил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да сим златом и долги отдаст заимодавцем, и дом свой пропитает, Богу же, тобою его облагодетельствовавшему, да поет: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Аллилуиа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11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Светозарная душа твоя, достигши в меру возраста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совершеннаго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познала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есть приближение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времене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егда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подобает тленному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наследити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нетление и смертному обещанное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безсмертие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Скончавая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убо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земное житие твое, повелел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учеником твоим землею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покрыти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до верха тело твое;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слышавше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же о сем,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сущии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граде братия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приидоша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ко гробу твоему и,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откопавше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ничтоже в нем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обретоша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Темже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познавше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яко изменение твое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сотворися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не обычным человеческим смертным успением,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воспеша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тебе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тако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орле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обновивый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юность твою приближением к Солнцу Славы Божия; радуйся, таковым изменением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превозшедый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вся уставы естества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человеческаго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по обетованию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Благаго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Учителя твоего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возседый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единем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дванадесяти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престолов; радуйся,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творяй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том суд и правду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посреде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людей Божиих Израиля.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Радуйся,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наслаждаяйся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лицезрением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Сладчайшаго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Иисуса, к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Немуже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перси прежде Его страсти и Воскресения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возлегл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от Его милосердия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ходатайствуяй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нам вся благая.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Иоанне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Апостоле,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наперсниче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Христов и Богослове.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12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Благодать дана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бысть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 Бога месту тому,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идеже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тело твое земли предано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бяше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да испускает в день погребения твоего тонкий прах на исцеление болящим,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показуя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сим чудом,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како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прославляет Бог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любящия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Его, да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зряще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сие, непрестанно сердцем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усты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дни и в нощи вопием Ему: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Аллилуиа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12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Поюще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труды твоя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апостольстве и чудеса и исцеления,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источал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источаеши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благодатию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Духа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Святаго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в тебе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обитаюшаго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восхваляем Бога,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даровавшаго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таковаго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путеводителя,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наставляющаго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нас на путь спасения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милосердующаго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немощех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наших.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Приими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убо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 нас,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святый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Апостоле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похвалы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сицевыя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благовестниче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веры Христовы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усерднейший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; радуйся, учителю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Церкве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Христовы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изряднейший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богословов начало и основание; радуйся, Божественных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Таин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возвестителю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Радуйся, девствующих образе и целомудрия правило; радуйся, всех верных,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твоему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заступлению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прибегающих, скорый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помощниче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покровителю.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Радуйся,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Иоанне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Апостоле,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наперсниче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Христов и Богослове.</w:t>
      </w:r>
    </w:p>
    <w:p w:rsidR="00514751" w:rsidRPr="00514751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514751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13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преславный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всехвальный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Апостоле и Евангелисте,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наперсниче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Христов возлюбленный Иоанне! Твоим всесильным ходатайством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Всеблагому твоему Учителю и нашему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Владыце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Господу испроси нам вся благая временная и вечная и христианскую кончину жития нашего, да с тобою и со ангельскими лики в селении праведных воспоем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Триипостасному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Богу: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Аллилуиа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514751" w:rsidRPr="00514751" w:rsidRDefault="00514751" w:rsidP="00514751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Этот кондак читается трижды, затем 1-й икос «Ангельских сил…» и 1-й кондак «Избранный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Господем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 мрежей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рыбарских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…».</w:t>
      </w:r>
    </w:p>
    <w:p w:rsidR="00514751" w:rsidRPr="00DD0EC8" w:rsidRDefault="00514751" w:rsidP="00514751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b/>
          <w:color w:val="E50000"/>
          <w:sz w:val="30"/>
          <w:szCs w:val="30"/>
          <w:lang w:eastAsia="ru-RU"/>
        </w:rPr>
      </w:pPr>
      <w:r w:rsidRPr="00DD0EC8">
        <w:rPr>
          <w:rFonts w:ascii="Georgia" w:eastAsia="Times New Roman" w:hAnsi="Georgia" w:cs="Times New Roman"/>
          <w:b/>
          <w:color w:val="E50000"/>
          <w:sz w:val="30"/>
          <w:szCs w:val="30"/>
          <w:lang w:eastAsia="ru-RU"/>
        </w:rPr>
        <w:t>Молитва</w:t>
      </w:r>
    </w:p>
    <w:p w:rsidR="00DD0EC8" w:rsidRDefault="00514751" w:rsidP="00DD0EC8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 великий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Апостоле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Евангелисте громогласный, Богослове изящнейший,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тайноведче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неизреченных откровений,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девственниче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возлюбленный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наперсниче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Христов Иоанне!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Приими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нас, грешных, под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твое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сильное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заступление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прибегающих. Испроси у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Всещедраго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Человеколюбца Христа Бога нашего, Иже пред очесы твоими Кровь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вою за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ны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непотребныя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рабы Своя,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излиял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есть, да не помянет беззаконий наших, но да помилует нас и сотворит с нами по милости Своей: да дарует нам здравие </w:t>
      </w:r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душевное и телесное, всякое благоденствие и изобилие, наставляя нас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обращати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оная во славу Его, Творца, Спасителя и Бога нашего, по кончине же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временныя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жизни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нашея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 немилосердных истязателей на воздушных мытарствах да избавит нас,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тако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да достигнем, тобою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водимии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покрываемии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Горняго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онаго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Иерусалима,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егоже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славу ты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откровении зрел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ныне же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нескончаемыя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радости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наслаждаешися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О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великий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Иоанне! Сохрани вся грады и страны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христианския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храм сей, служащих и молящихся в нем от глада,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губительства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труса и потопа, огня и меча, нашествия иноплеменных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междоусобныя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брани; избави нас от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всякия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беды и напасти и молитвами твоими отврати от нас праведный гнев Божий, и Его милосердие нам испроси, да вкупе с тобою сподобимся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прославляти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</w:t>
      </w:r>
      <w:proofErr w:type="gram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невечернем</w:t>
      </w:r>
      <w:proofErr w:type="gram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дни пресвятое имя Отца и Сына и </w:t>
      </w:r>
      <w:proofErr w:type="spellStart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Святаго</w:t>
      </w:r>
      <w:proofErr w:type="spellEnd"/>
      <w:r w:rsidRPr="005147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Духа во веки веков. Аминь.</w:t>
      </w:r>
    </w:p>
    <w:p w:rsidR="00DD0EC8" w:rsidRPr="00DD0EC8" w:rsidRDefault="00DD0EC8" w:rsidP="00DD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D0EC8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shd w:val="clear" w:color="auto" w:fill="FFFFFF"/>
          <w:lang w:eastAsia="ru-RU"/>
        </w:rPr>
        <w:t>Тропарь, глас 2</w:t>
      </w:r>
    </w:p>
    <w:p w:rsidR="00DD0EC8" w:rsidRPr="00DD0EC8" w:rsidRDefault="00DD0EC8" w:rsidP="00DD0EC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Апостоле</w:t>
      </w:r>
      <w:proofErr w:type="gram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Христу Богу </w:t>
      </w:r>
      <w:proofErr w:type="spell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возлюбленне</w:t>
      </w:r>
      <w:proofErr w:type="spell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ускори</w:t>
      </w:r>
      <w:proofErr w:type="spell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избавити</w:t>
      </w:r>
      <w:proofErr w:type="spell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люди безответны: приемлет </w:t>
      </w:r>
      <w:proofErr w:type="spell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тя</w:t>
      </w:r>
      <w:proofErr w:type="spell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припадающа</w:t>
      </w:r>
      <w:proofErr w:type="spell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иже </w:t>
      </w:r>
      <w:proofErr w:type="spell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падша</w:t>
      </w:r>
      <w:proofErr w:type="spell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перси </w:t>
      </w:r>
      <w:proofErr w:type="spell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приемый</w:t>
      </w:r>
      <w:proofErr w:type="spell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Егоже</w:t>
      </w:r>
      <w:proofErr w:type="spell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моли, Богослове, и </w:t>
      </w:r>
      <w:proofErr w:type="spell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належащую</w:t>
      </w:r>
      <w:proofErr w:type="spell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мглу языков </w:t>
      </w:r>
      <w:proofErr w:type="spell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разгнати</w:t>
      </w:r>
      <w:proofErr w:type="spell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прося нам мира и </w:t>
      </w:r>
      <w:proofErr w:type="spell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велия</w:t>
      </w:r>
      <w:proofErr w:type="spell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милости.</w:t>
      </w:r>
    </w:p>
    <w:p w:rsidR="00DD0EC8" w:rsidRPr="00DD0EC8" w:rsidRDefault="00DD0EC8" w:rsidP="00DD0EC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D0EC8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Кондак, глас 2</w:t>
      </w:r>
    </w:p>
    <w:p w:rsidR="00DD0EC8" w:rsidRPr="00DD0EC8" w:rsidRDefault="00DD0EC8" w:rsidP="00DD0EC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Величия твоя, </w:t>
      </w:r>
      <w:proofErr w:type="spell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девственниче</w:t>
      </w:r>
      <w:proofErr w:type="spell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кто повесть? </w:t>
      </w:r>
      <w:proofErr w:type="spell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Точиши</w:t>
      </w:r>
      <w:proofErr w:type="spell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</w:t>
      </w:r>
      <w:proofErr w:type="spell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чудеса и </w:t>
      </w:r>
      <w:proofErr w:type="spell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изливаеши</w:t>
      </w:r>
      <w:proofErr w:type="spell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исцеления, и </w:t>
      </w:r>
      <w:proofErr w:type="spell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молишися</w:t>
      </w:r>
      <w:proofErr w:type="spell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душах наших, яко Богослов и друг Христов.</w:t>
      </w:r>
    </w:p>
    <w:p w:rsidR="00DD0EC8" w:rsidRPr="00DD0EC8" w:rsidRDefault="00DD0EC8" w:rsidP="00DD0EC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D0EC8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Величание</w:t>
      </w:r>
    </w:p>
    <w:p w:rsidR="00DD0EC8" w:rsidRPr="00DD0EC8" w:rsidRDefault="00DD0EC8" w:rsidP="00DD0EC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Величаем </w:t>
      </w:r>
      <w:proofErr w:type="spell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тя</w:t>
      </w:r>
      <w:proofErr w:type="spell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апостоле Христов и Евангелисте Иоанне Богослове, и </w:t>
      </w:r>
      <w:proofErr w:type="spell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чтем</w:t>
      </w:r>
      <w:proofErr w:type="spell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болезни и труды </w:t>
      </w:r>
      <w:proofErr w:type="gram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твоя</w:t>
      </w:r>
      <w:proofErr w:type="gram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имиже</w:t>
      </w:r>
      <w:proofErr w:type="spell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трудился </w:t>
      </w:r>
      <w:proofErr w:type="spell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еси</w:t>
      </w:r>
      <w:proofErr w:type="spell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 </w:t>
      </w:r>
      <w:proofErr w:type="spell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благовестии</w:t>
      </w:r>
      <w:proofErr w:type="spell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Христове</w:t>
      </w:r>
      <w:proofErr w:type="gramEnd"/>
      <w:r w:rsidRPr="00DD0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D0EC8" w:rsidRPr="00DD0EC8" w:rsidRDefault="00DD0EC8" w:rsidP="00DD0EC8">
      <w:pPr>
        <w:shd w:val="clear" w:color="auto" w:fill="FFFFFF"/>
        <w:spacing w:after="150" w:line="504" w:lineRule="atLeast"/>
        <w:ind w:firstLine="60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F7012" w:rsidRPr="00DD0EC8" w:rsidRDefault="006F7012" w:rsidP="00DD0EC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F7012" w:rsidRPr="00DD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51"/>
    <w:rsid w:val="00514751"/>
    <w:rsid w:val="006F7012"/>
    <w:rsid w:val="00D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2347</Words>
  <Characters>13378</Characters>
  <Application>Microsoft Office Word</Application>
  <DocSecurity>0</DocSecurity>
  <Lines>111</Lines>
  <Paragraphs>31</Paragraphs>
  <ScaleCrop>false</ScaleCrop>
  <Company/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2020-05-14T07:34:00Z</dcterms:created>
  <dcterms:modified xsi:type="dcterms:W3CDTF">2020-05-14T07:37:00Z</dcterms:modified>
</cp:coreProperties>
</file>